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35E" w:rsidRDefault="00D0735E">
      <w:pPr>
        <w:pStyle w:val="ConsPlusNormal"/>
        <w:jc w:val="both"/>
        <w:outlineLvl w:val="0"/>
      </w:pPr>
    </w:p>
    <w:p w:rsidR="00D0735E" w:rsidRDefault="00D0735E">
      <w:pPr>
        <w:pStyle w:val="ConsPlusNormal"/>
        <w:jc w:val="center"/>
        <w:outlineLvl w:val="0"/>
        <w:rPr>
          <w:b/>
          <w:bCs/>
        </w:rPr>
      </w:pPr>
      <w:r>
        <w:rPr>
          <w:b/>
          <w:bCs/>
        </w:rPr>
        <w:t>НОВОКУЗНЕЦКИЙ ГОРОДСКОЙ СОВЕТ НАРОДНЫХ ДЕПУТАТОВ</w:t>
      </w:r>
    </w:p>
    <w:p w:rsidR="00D0735E" w:rsidRDefault="00D0735E">
      <w:pPr>
        <w:pStyle w:val="ConsPlusNormal"/>
        <w:jc w:val="center"/>
        <w:rPr>
          <w:b/>
          <w:bCs/>
        </w:rPr>
      </w:pPr>
    </w:p>
    <w:p w:rsidR="00D0735E" w:rsidRDefault="00D0735E">
      <w:pPr>
        <w:pStyle w:val="ConsPlusNormal"/>
        <w:jc w:val="center"/>
        <w:rPr>
          <w:b/>
          <w:bCs/>
        </w:rPr>
      </w:pPr>
      <w:r>
        <w:rPr>
          <w:b/>
          <w:bCs/>
        </w:rPr>
        <w:t>РЕШЕНИЕ</w:t>
      </w:r>
    </w:p>
    <w:p w:rsidR="00D0735E" w:rsidRDefault="00D0735E">
      <w:pPr>
        <w:pStyle w:val="ConsPlusNormal"/>
        <w:jc w:val="center"/>
        <w:rPr>
          <w:b/>
          <w:bCs/>
        </w:rPr>
      </w:pPr>
      <w:r>
        <w:rPr>
          <w:b/>
          <w:bCs/>
        </w:rPr>
        <w:t>от 27 сентября 2013 г. N 12/114</w:t>
      </w:r>
    </w:p>
    <w:p w:rsidR="00D0735E" w:rsidRDefault="00D0735E">
      <w:pPr>
        <w:pStyle w:val="ConsPlusNormal"/>
        <w:jc w:val="center"/>
        <w:rPr>
          <w:b/>
          <w:bCs/>
        </w:rPr>
      </w:pPr>
    </w:p>
    <w:p w:rsidR="00D0735E" w:rsidRDefault="00D0735E">
      <w:pPr>
        <w:pStyle w:val="ConsPlusNormal"/>
        <w:jc w:val="center"/>
        <w:rPr>
          <w:b/>
          <w:bCs/>
        </w:rPr>
      </w:pPr>
      <w:r>
        <w:rPr>
          <w:b/>
          <w:bCs/>
        </w:rPr>
        <w:t>О РАЗМЕРАХ ПЛАТЫ ГРАЖДАН ЗА КОММУНАЛЬНЫЕ УСЛУГИ И РАЗМЕРАХ</w:t>
      </w:r>
    </w:p>
    <w:p w:rsidR="00D0735E" w:rsidRDefault="00D0735E">
      <w:pPr>
        <w:pStyle w:val="ConsPlusNormal"/>
        <w:jc w:val="center"/>
        <w:rPr>
          <w:b/>
          <w:bCs/>
        </w:rPr>
      </w:pPr>
      <w:r>
        <w:rPr>
          <w:b/>
          <w:bCs/>
        </w:rPr>
        <w:t>КОМПЕНСАЦИИ ВЫПАДАЮЩИХ ДОХОДОВ УПРАВЛЯЮЩИМ ОРГАНИЗАЦИЯМ,</w:t>
      </w:r>
    </w:p>
    <w:p w:rsidR="00D0735E" w:rsidRDefault="00D0735E">
      <w:pPr>
        <w:pStyle w:val="ConsPlusNormal"/>
        <w:jc w:val="center"/>
        <w:rPr>
          <w:b/>
          <w:bCs/>
        </w:rPr>
      </w:pPr>
      <w:r>
        <w:rPr>
          <w:b/>
          <w:bCs/>
        </w:rPr>
        <w:t>ТОВАРИЩЕСТВАМ СОБСТВЕННИКОВ ЖИЛЬЯ, ЖИЛИЩНЫМ И ИНЫМ</w:t>
      </w:r>
    </w:p>
    <w:p w:rsidR="00D0735E" w:rsidRDefault="00D0735E">
      <w:pPr>
        <w:pStyle w:val="ConsPlusNormal"/>
        <w:jc w:val="center"/>
        <w:rPr>
          <w:b/>
          <w:bCs/>
        </w:rPr>
      </w:pPr>
      <w:r>
        <w:rPr>
          <w:b/>
          <w:bCs/>
        </w:rPr>
        <w:t>СПЕЦИАЛИЗИРОВАННЫМ ПОТРЕБИТЕЛЬСКИМ КООПЕРАТИВАМ,</w:t>
      </w:r>
    </w:p>
    <w:p w:rsidR="00D0735E" w:rsidRDefault="00D0735E">
      <w:pPr>
        <w:pStyle w:val="ConsPlusNormal"/>
        <w:jc w:val="center"/>
        <w:rPr>
          <w:b/>
          <w:bCs/>
        </w:rPr>
      </w:pPr>
      <w:r>
        <w:rPr>
          <w:b/>
          <w:bCs/>
        </w:rPr>
        <w:t>РЕСУРСОСНАБЖАЮЩИМ ОРГАНИЗАЦИЯМ ПО КОММУНАЛЬНЫМ УСЛУГАМ</w:t>
      </w:r>
    </w:p>
    <w:p w:rsidR="00D0735E" w:rsidRDefault="00D0735E">
      <w:pPr>
        <w:pStyle w:val="ConsPlusNormal"/>
        <w:jc w:val="right"/>
      </w:pPr>
    </w:p>
    <w:p w:rsidR="00D0735E" w:rsidRDefault="00D0735E">
      <w:pPr>
        <w:pStyle w:val="ConsPlusNormal"/>
        <w:jc w:val="right"/>
      </w:pPr>
      <w:r>
        <w:t>Принято</w:t>
      </w:r>
    </w:p>
    <w:p w:rsidR="00D0735E" w:rsidRDefault="00D0735E">
      <w:pPr>
        <w:pStyle w:val="ConsPlusNormal"/>
        <w:jc w:val="right"/>
      </w:pPr>
      <w:r>
        <w:t>городским Советом народных депутатов</w:t>
      </w:r>
    </w:p>
    <w:p w:rsidR="00D0735E" w:rsidRDefault="00D0735E">
      <w:pPr>
        <w:pStyle w:val="ConsPlusNormal"/>
        <w:jc w:val="right"/>
      </w:pPr>
      <w:r>
        <w:t>27 сентября 2013 года</w:t>
      </w:r>
    </w:p>
    <w:p w:rsidR="00D0735E" w:rsidRDefault="00D0735E">
      <w:pPr>
        <w:pStyle w:val="ConsPlusNormal"/>
        <w:jc w:val="right"/>
      </w:pPr>
    </w:p>
    <w:p w:rsidR="00D0735E" w:rsidRDefault="00D0735E">
      <w:pPr>
        <w:pStyle w:val="ConsPlusNormal"/>
        <w:ind w:firstLine="540"/>
        <w:jc w:val="both"/>
      </w:pPr>
      <w:r>
        <w:t>В соответствии с Постановлением Департамента цен и тарифов Кемеровской области от 20.09.2013 N 94 "О внесении изменения в Постановление Департамента цен и тарифов Кемеровской области от 30.05.2013 N 50 "Об установлении предельных индексов изменения размера платы граждан за коммунальные услуги по муниципальным образованиям Кемеровской области", руководствуясь статьей 28 Устава Новокузнецкого городского округа, Новокузнецкий городской Совет народных депутатов решил:</w:t>
      </w:r>
    </w:p>
    <w:p w:rsidR="00D0735E" w:rsidRDefault="00D0735E">
      <w:pPr>
        <w:pStyle w:val="ConsPlusNormal"/>
        <w:ind w:firstLine="540"/>
        <w:jc w:val="both"/>
      </w:pPr>
      <w:r>
        <w:t>1. Утвердить:</w:t>
      </w:r>
    </w:p>
    <w:p w:rsidR="00D0735E" w:rsidRDefault="00D0735E">
      <w:pPr>
        <w:pStyle w:val="ConsPlusNormal"/>
        <w:ind w:firstLine="540"/>
        <w:jc w:val="both"/>
      </w:pPr>
      <w:r>
        <w:t>1.1. Размеры платы граждан за коммунальные услуги согласно приложению N 1 к настоящему Решению.</w:t>
      </w:r>
    </w:p>
    <w:p w:rsidR="00D0735E" w:rsidRDefault="00D0735E">
      <w:pPr>
        <w:pStyle w:val="ConsPlusNormal"/>
        <w:ind w:firstLine="540"/>
        <w:jc w:val="both"/>
      </w:pPr>
      <w:r>
        <w:t>1.2. Размеры компенсации из местного бюджета выпадающих доходов управляющим организациям, товариществам собственников жилья, жилищным и иным специализированным потребительским кооперативам, ресурсоснабжающим организациям по коммунальным услугам согласно приложению N 2 к настоящему Решению.</w:t>
      </w:r>
    </w:p>
    <w:p w:rsidR="00D0735E" w:rsidRDefault="00D0735E">
      <w:pPr>
        <w:pStyle w:val="ConsPlusNormal"/>
        <w:ind w:firstLine="540"/>
        <w:jc w:val="both"/>
      </w:pPr>
      <w:r>
        <w:t>1.3. Порядок расчета и организации предоставления из бюджета Новокузнецкого городского округа компенсации выпадающих доходов управляющим организациям, товариществам собственников жилья, жилищным и иным специализированным потребительским кооперативам, ресурсоснабжающим организациям, предоставляющим населению услуги горячего водоснабжения и отопления, согласно приложению N 3 к настоящему Решению.</w:t>
      </w:r>
    </w:p>
    <w:p w:rsidR="00D0735E" w:rsidRDefault="00D0735E">
      <w:pPr>
        <w:pStyle w:val="ConsPlusNormal"/>
        <w:ind w:firstLine="540"/>
        <w:jc w:val="both"/>
      </w:pPr>
      <w:r>
        <w:t>1.4. Порядок расчета и организации предоставления из бюджета Новокузнецкого городского округа компенсации выпадающих доходов управляющим организациям, товариществам собственников жилья, жилищным и иным специализированным потребительским кооперативам, ресурсоснабжающим организациям, предоставляющим населению услуги холодного водоснабжения и водоотведения, согласно приложению N 4 к настоящему Решению.</w:t>
      </w:r>
    </w:p>
    <w:p w:rsidR="00D0735E" w:rsidRDefault="00D0735E">
      <w:pPr>
        <w:pStyle w:val="ConsPlusNormal"/>
        <w:ind w:firstLine="540"/>
        <w:jc w:val="both"/>
      </w:pPr>
      <w:r>
        <w:t>2. Управляющим организациям, товариществам собственников жилья, жилищным, жилищно-строительным и иным специализированным потребительским кооперативам, ресурсоснабжающим организациям, осуществляющим начисление платы граждан за коммунальные услуги:</w:t>
      </w:r>
    </w:p>
    <w:p w:rsidR="00D0735E" w:rsidRDefault="00D0735E">
      <w:pPr>
        <w:pStyle w:val="ConsPlusNormal"/>
        <w:ind w:firstLine="540"/>
        <w:jc w:val="both"/>
      </w:pPr>
      <w:r>
        <w:t>2.1. Привести размер подлежащей внесению платы граждан за коммунальные услуги в соответствие с установленным предельным максимальным индексом изменения размера платы граждан за коммунальные услуги.</w:t>
      </w:r>
    </w:p>
    <w:p w:rsidR="00D0735E" w:rsidRDefault="00D0735E">
      <w:pPr>
        <w:pStyle w:val="ConsPlusNormal"/>
        <w:ind w:firstLine="540"/>
        <w:jc w:val="both"/>
      </w:pPr>
      <w:r>
        <w:t>2.2. Осуществлять расчет размера платы граждан за коммунальные услуги согласно приложению N 1 к настоящему Решению.</w:t>
      </w:r>
    </w:p>
    <w:p w:rsidR="00D0735E" w:rsidRDefault="00D0735E">
      <w:pPr>
        <w:pStyle w:val="ConsPlusNormal"/>
        <w:ind w:firstLine="540"/>
        <w:jc w:val="both"/>
      </w:pPr>
      <w:r>
        <w:t>3. Настоящее Решение вступает в силу со дня, следующего за днем его официального опубликования, и распространяет свое действие на правоотношения, возникшие с 1 октября 2013 г.</w:t>
      </w:r>
    </w:p>
    <w:p w:rsidR="00D0735E" w:rsidRDefault="00D0735E">
      <w:pPr>
        <w:pStyle w:val="ConsPlusNormal"/>
        <w:ind w:firstLine="540"/>
        <w:jc w:val="both"/>
      </w:pPr>
      <w:r>
        <w:t>4. Контроль за исполнением настоящего Решения возложить на администрацию города Новокузнецка, комитет по бюджету, налогам и финансам Новокузнецкого городского Совета народных депутатов (Н.М. Гайнулина).</w:t>
      </w:r>
    </w:p>
    <w:p w:rsidR="00D0735E" w:rsidRDefault="00D0735E">
      <w:pPr>
        <w:pStyle w:val="ConsPlusNormal"/>
        <w:jc w:val="right"/>
      </w:pPr>
    </w:p>
    <w:p w:rsidR="00D0735E" w:rsidRDefault="00D0735E">
      <w:pPr>
        <w:pStyle w:val="ConsPlusNormal"/>
        <w:jc w:val="right"/>
      </w:pPr>
      <w:r>
        <w:t>Председатель</w:t>
      </w:r>
    </w:p>
    <w:p w:rsidR="00D0735E" w:rsidRDefault="00D0735E">
      <w:pPr>
        <w:pStyle w:val="ConsPlusNormal"/>
        <w:jc w:val="right"/>
      </w:pPr>
      <w:r>
        <w:t>Новокузнецкого городского Совета</w:t>
      </w:r>
    </w:p>
    <w:p w:rsidR="00D0735E" w:rsidRDefault="00D0735E">
      <w:pPr>
        <w:pStyle w:val="ConsPlusNormal"/>
        <w:jc w:val="right"/>
      </w:pPr>
      <w:r>
        <w:t>народных депутатов</w:t>
      </w:r>
    </w:p>
    <w:p w:rsidR="00D0735E" w:rsidRDefault="00D0735E">
      <w:pPr>
        <w:pStyle w:val="ConsPlusNormal"/>
        <w:jc w:val="right"/>
      </w:pPr>
      <w:r>
        <w:t>С.И.КОРНЕЕВ</w:t>
      </w:r>
    </w:p>
    <w:p w:rsidR="00D0735E" w:rsidRDefault="00D0735E">
      <w:pPr>
        <w:pStyle w:val="ConsPlusNormal"/>
        <w:jc w:val="right"/>
      </w:pPr>
    </w:p>
    <w:p w:rsidR="00D0735E" w:rsidRDefault="00D0735E">
      <w:pPr>
        <w:pStyle w:val="ConsPlusNormal"/>
        <w:jc w:val="right"/>
      </w:pPr>
      <w:r>
        <w:t>Глава</w:t>
      </w:r>
    </w:p>
    <w:p w:rsidR="00D0735E" w:rsidRDefault="00D0735E">
      <w:pPr>
        <w:pStyle w:val="ConsPlusNormal"/>
        <w:jc w:val="right"/>
      </w:pPr>
      <w:r>
        <w:t>города Новокузнецка</w:t>
      </w:r>
    </w:p>
    <w:p w:rsidR="00D0735E" w:rsidRDefault="00D0735E">
      <w:pPr>
        <w:pStyle w:val="ConsPlusNormal"/>
        <w:jc w:val="right"/>
      </w:pPr>
      <w:r>
        <w:t>С.Н.КУЗНЕЦОВ</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0"/>
      </w:pPr>
      <w:r>
        <w:t>Приложение N 1</w:t>
      </w:r>
    </w:p>
    <w:p w:rsidR="00D0735E" w:rsidRDefault="00D0735E">
      <w:pPr>
        <w:pStyle w:val="ConsPlusNormal"/>
        <w:jc w:val="right"/>
      </w:pPr>
      <w:r>
        <w:t>к Решению Новокузнецкого городского</w:t>
      </w:r>
    </w:p>
    <w:p w:rsidR="00D0735E" w:rsidRDefault="00D0735E">
      <w:pPr>
        <w:pStyle w:val="ConsPlusNormal"/>
        <w:jc w:val="right"/>
      </w:pPr>
      <w:r>
        <w:t>Совета народных депутатов</w:t>
      </w:r>
    </w:p>
    <w:p w:rsidR="00D0735E" w:rsidRDefault="00D0735E">
      <w:pPr>
        <w:pStyle w:val="ConsPlusNormal"/>
        <w:jc w:val="right"/>
      </w:pPr>
      <w:r>
        <w:t>от 27.09.2013 N 12/114</w:t>
      </w:r>
    </w:p>
    <w:p w:rsidR="00D0735E" w:rsidRDefault="00D0735E">
      <w:pPr>
        <w:pStyle w:val="ConsPlusNormal"/>
        <w:jc w:val="right"/>
      </w:pPr>
    </w:p>
    <w:p w:rsidR="00D0735E" w:rsidRDefault="00D0735E">
      <w:pPr>
        <w:pStyle w:val="ConsPlusNormal"/>
        <w:jc w:val="center"/>
        <w:rPr>
          <w:b/>
          <w:bCs/>
        </w:rPr>
      </w:pPr>
      <w:bookmarkStart w:id="0" w:name="Par46"/>
      <w:bookmarkEnd w:id="0"/>
      <w:r>
        <w:rPr>
          <w:b/>
          <w:bCs/>
        </w:rPr>
        <w:t>РАЗМЕРЫ ПЛАТЫ</w:t>
      </w:r>
    </w:p>
    <w:p w:rsidR="00D0735E" w:rsidRDefault="00D0735E">
      <w:pPr>
        <w:pStyle w:val="ConsPlusNormal"/>
        <w:jc w:val="center"/>
        <w:rPr>
          <w:b/>
          <w:bCs/>
        </w:rPr>
      </w:pPr>
      <w:r>
        <w:rPr>
          <w:b/>
          <w:bCs/>
        </w:rPr>
        <w:t>ГРАЖДАН ЗА КОММУНАЛЬНЫЕ УСЛУГИ</w:t>
      </w:r>
    </w:p>
    <w:p w:rsidR="00D0735E" w:rsidRDefault="00D0735E">
      <w:pPr>
        <w:pStyle w:val="ConsPlusNormal"/>
        <w:jc w:val="center"/>
      </w:pPr>
    </w:p>
    <w:tbl>
      <w:tblPr>
        <w:tblW w:w="0" w:type="auto"/>
        <w:tblCellSpacing w:w="5" w:type="nil"/>
        <w:tblInd w:w="75" w:type="dxa"/>
        <w:tblLayout w:type="fixed"/>
        <w:tblCellMar>
          <w:left w:w="75" w:type="dxa"/>
          <w:right w:w="75" w:type="dxa"/>
        </w:tblCellMar>
        <w:tblLook w:val="0000"/>
      </w:tblPr>
      <w:tblGrid>
        <w:gridCol w:w="1080"/>
        <w:gridCol w:w="3360"/>
        <w:gridCol w:w="1320"/>
        <w:gridCol w:w="1920"/>
        <w:gridCol w:w="1800"/>
      </w:tblGrid>
      <w:tr w:rsidR="00D0735E">
        <w:tblPrEx>
          <w:tblCellMar>
            <w:top w:w="0" w:type="dxa"/>
            <w:bottom w:w="0" w:type="dxa"/>
          </w:tblCellMar>
        </w:tblPrEx>
        <w:trPr>
          <w:trHeight w:val="800"/>
          <w:tblCellSpacing w:w="5" w:type="nil"/>
        </w:trPr>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N п/п </w:t>
            </w:r>
          </w:p>
        </w:tc>
        <w:tc>
          <w:tcPr>
            <w:tcW w:w="33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Наименование       </w:t>
            </w:r>
            <w:r>
              <w:rPr>
                <w:rFonts w:ascii="Courier New" w:hAnsi="Courier New" w:cs="Courier New"/>
              </w:rPr>
              <w:br/>
              <w:t xml:space="preserve">    ресурсоснабжающей     </w:t>
            </w:r>
            <w:r>
              <w:rPr>
                <w:rFonts w:ascii="Courier New" w:hAnsi="Courier New" w:cs="Courier New"/>
              </w:rPr>
              <w:br/>
              <w:t xml:space="preserve">    организации и вида    </w:t>
            </w:r>
            <w:r>
              <w:rPr>
                <w:rFonts w:ascii="Courier New" w:hAnsi="Courier New" w:cs="Courier New"/>
              </w:rPr>
              <w:br/>
              <w:t xml:space="preserve">    коммунальных услуг    </w:t>
            </w:r>
          </w:p>
        </w:tc>
        <w:tc>
          <w:tcPr>
            <w:tcW w:w="132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Единицы </w:t>
            </w:r>
            <w:r>
              <w:rPr>
                <w:rFonts w:ascii="Courier New" w:hAnsi="Courier New" w:cs="Courier New"/>
              </w:rPr>
              <w:br/>
              <w:t>измерения</w:t>
            </w:r>
          </w:p>
        </w:tc>
        <w:tc>
          <w:tcPr>
            <w:tcW w:w="192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Плата граждан </w:t>
            </w:r>
            <w:r>
              <w:rPr>
                <w:rFonts w:ascii="Courier New" w:hAnsi="Courier New" w:cs="Courier New"/>
              </w:rPr>
              <w:br/>
              <w:t xml:space="preserve"> (руб. с НДС) </w:t>
            </w:r>
          </w:p>
        </w:tc>
        <w:tc>
          <w:tcPr>
            <w:tcW w:w="18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Плата граждан</w:t>
            </w:r>
            <w:r>
              <w:rPr>
                <w:rFonts w:ascii="Courier New" w:hAnsi="Courier New" w:cs="Courier New"/>
              </w:rPr>
              <w:br/>
              <w:t>(руб. с НДС)*</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Раздел 1. Холодное водоснабжение                    </w:t>
            </w:r>
          </w:p>
        </w:tc>
      </w:tr>
      <w:tr w:rsidR="00D0735E">
        <w:tblPrEx>
          <w:tblCellMar>
            <w:top w:w="0" w:type="dxa"/>
            <w:bottom w:w="0" w:type="dxa"/>
          </w:tblCellMar>
        </w:tblPrEx>
        <w:trPr>
          <w:trHeight w:val="6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1.1. ЗАО "Водоканал", ООО "Офис-Центр", ООО "Новокузнецкое       </w:t>
            </w:r>
            <w:r>
              <w:rPr>
                <w:rFonts w:ascii="Courier New" w:hAnsi="Courier New" w:cs="Courier New"/>
              </w:rPr>
              <w:br/>
              <w:t xml:space="preserve">     ремонтно-строительное управление N 3", ОАО "Новокузнецкий завод     </w:t>
            </w:r>
            <w:r>
              <w:rPr>
                <w:rFonts w:ascii="Courier New" w:hAnsi="Courier New" w:cs="Courier New"/>
              </w:rPr>
              <w:br/>
              <w:t xml:space="preserve">      резервуарных металлоконструкций им. Н.Е. Крюкова"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1.1.1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20,38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1.1.2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20,38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1.1.3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15,37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22,01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 МКП "Водосеть"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1.2.1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48,88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1.2.2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48,88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1.2.3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15,37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52,27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1.3. ООО "Комсервис" (без НДС)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1.3.1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54,91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1.3.2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54,91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1.3.3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15,37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59,02   </w:t>
            </w:r>
          </w:p>
        </w:tc>
      </w:tr>
      <w:tr w:rsidR="00D0735E">
        <w:tblPrEx>
          <w:tblCellMar>
            <w:top w:w="0" w:type="dxa"/>
            <w:bottom w:w="0" w:type="dxa"/>
          </w:tblCellMar>
        </w:tblPrEx>
        <w:trPr>
          <w:trHeight w:val="4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 ОАО "ЕВРАЗ - Объединенный Западно-Сибирский металлургический    </w:t>
            </w:r>
            <w:r>
              <w:rPr>
                <w:rFonts w:ascii="Courier New" w:hAnsi="Courier New" w:cs="Courier New"/>
              </w:rPr>
              <w:br/>
              <w:t xml:space="preserve">                          комбинат"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1.4.1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25,88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1.4.2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25,88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1.4.3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15,37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27,95   </w:t>
            </w:r>
          </w:p>
        </w:tc>
      </w:tr>
      <w:tr w:rsidR="00D0735E">
        <w:tblPrEx>
          <w:tblCellMar>
            <w:top w:w="0" w:type="dxa"/>
            <w:bottom w:w="0" w:type="dxa"/>
          </w:tblCellMar>
        </w:tblPrEx>
        <w:trPr>
          <w:trHeight w:val="6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1.5. Путевая машинная станция N 2 структурного подразделения      </w:t>
            </w:r>
            <w:r>
              <w:rPr>
                <w:rFonts w:ascii="Courier New" w:hAnsi="Courier New" w:cs="Courier New"/>
              </w:rPr>
              <w:br/>
              <w:t xml:space="preserve">  Западно-Сибирской дирекции по ремонту пути структурного подразделения  </w:t>
            </w:r>
            <w:r>
              <w:rPr>
                <w:rFonts w:ascii="Courier New" w:hAnsi="Courier New" w:cs="Courier New"/>
              </w:rPr>
              <w:br/>
              <w:t xml:space="preserve">       Центральной дирекции по ремонту пути ОАО "РЖД"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1.5.1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01.01.2013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10,42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10,42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1.6. ООО "Трансвик"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1.6.1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42,52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1.6.2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40,66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1.6.3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15,37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40,66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1.7. ООО "Ком-Инвест"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1.7.1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31.03.2013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32,83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1.7.2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01.04.2013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32,83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1.7.3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32,83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1.7.4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15,37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35,46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Раздел 2. Водоотведение                         </w:t>
            </w:r>
          </w:p>
        </w:tc>
      </w:tr>
      <w:tr w:rsidR="00D0735E">
        <w:tblPrEx>
          <w:tblCellMar>
            <w:top w:w="0" w:type="dxa"/>
            <w:bottom w:w="0" w:type="dxa"/>
          </w:tblCellMar>
        </w:tblPrEx>
        <w:trPr>
          <w:trHeight w:val="6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2.1. ЗАО "Водоканал", ООО "Офис-Центр", ООО "Новокузнецкое       </w:t>
            </w:r>
            <w:r>
              <w:rPr>
                <w:rFonts w:ascii="Courier New" w:hAnsi="Courier New" w:cs="Courier New"/>
              </w:rPr>
              <w:br/>
              <w:t xml:space="preserve">     ремонтно-строительное управление N 3", ОАО "Новокузнецкий завод     </w:t>
            </w:r>
            <w:r>
              <w:rPr>
                <w:rFonts w:ascii="Courier New" w:hAnsi="Courier New" w:cs="Courier New"/>
              </w:rPr>
              <w:br/>
              <w:t xml:space="preserve">      резервуарных металлоконструкций им. Н.Е. Крюкова"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2.1.1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13,78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2.1.2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13,78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2.1.3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14,47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2.2. МКП "Водосеть"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2.2.1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68,63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2.2.2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68,63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2.2.3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73,77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2.3. МКП "Водосеть" (транспортирование стоков) по периодам:       </w:t>
            </w:r>
          </w:p>
        </w:tc>
      </w:tr>
      <w:tr w:rsidR="00D0735E">
        <w:tblPrEx>
          <w:tblCellMar>
            <w:top w:w="0" w:type="dxa"/>
            <w:bottom w:w="0" w:type="dxa"/>
          </w:tblCellMar>
        </w:tblPrEx>
        <w:trPr>
          <w:trHeight w:val="4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lastRenderedPageBreak/>
              <w:t xml:space="preserve">       2.3.1. С учетом стоимости услуг водоотведения, производимых       </w:t>
            </w:r>
            <w:r>
              <w:rPr>
                <w:rFonts w:ascii="Courier New" w:hAnsi="Courier New" w:cs="Courier New"/>
              </w:rPr>
              <w:br/>
              <w:t xml:space="preserve">                             ЗАО "Водоканал"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2.3.1.1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38,87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2.3.1.2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38,87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2.3.1.3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41,43   </w:t>
            </w:r>
          </w:p>
        </w:tc>
      </w:tr>
      <w:tr w:rsidR="00D0735E">
        <w:tblPrEx>
          <w:tblCellMar>
            <w:top w:w="0" w:type="dxa"/>
            <w:bottom w:w="0" w:type="dxa"/>
          </w:tblCellMar>
        </w:tblPrEx>
        <w:trPr>
          <w:trHeight w:val="4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2.3.2. С учетом стоимости услуг водоотведения, производимых       </w:t>
            </w:r>
            <w:r>
              <w:rPr>
                <w:rFonts w:ascii="Courier New" w:hAnsi="Courier New" w:cs="Courier New"/>
              </w:rPr>
              <w:br/>
              <w:t xml:space="preserve">                              ООО "Трансвик"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2.3.2.1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38,87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2.3.2.2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38,87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2.3.2.3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41,98   </w:t>
            </w:r>
          </w:p>
        </w:tc>
      </w:tr>
      <w:tr w:rsidR="00D0735E">
        <w:tblPrEx>
          <w:tblCellMar>
            <w:top w:w="0" w:type="dxa"/>
            <w:bottom w:w="0" w:type="dxa"/>
          </w:tblCellMar>
        </w:tblPrEx>
        <w:trPr>
          <w:trHeight w:val="4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2.3.3. С учетом стоимости услуг водоотведения, производимых       </w:t>
            </w:r>
            <w:r>
              <w:rPr>
                <w:rFonts w:ascii="Courier New" w:hAnsi="Courier New" w:cs="Courier New"/>
              </w:rPr>
              <w:br/>
              <w:t xml:space="preserve">                     МП "Сибирская Сбытовая Компания"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2.3.3.1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38,87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2.3.3.2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38,87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2.3.3.3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41,98   </w:t>
            </w:r>
          </w:p>
        </w:tc>
      </w:tr>
      <w:tr w:rsidR="00D0735E">
        <w:tblPrEx>
          <w:tblCellMar>
            <w:top w:w="0" w:type="dxa"/>
            <w:bottom w:w="0" w:type="dxa"/>
          </w:tblCellMar>
        </w:tblPrEx>
        <w:trPr>
          <w:trHeight w:val="4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2.4. ОАО "ЕВРАЗ - Объединенный Западно-Сибирский металлургический    </w:t>
            </w:r>
            <w:r>
              <w:rPr>
                <w:rFonts w:ascii="Courier New" w:hAnsi="Courier New" w:cs="Courier New"/>
              </w:rPr>
              <w:br/>
              <w:t xml:space="preserve">                          комбинат"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2.4.1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16,94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2.4.2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16,94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2.4.3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17,87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2.5. ООО "Трансвик"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2.5.1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20,07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2.5.2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20,07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2.5.3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20,23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2.6. ООО "Ком-Инвест"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2.6.1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31.03.2013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25,25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2.6.2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01.04.2013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25,25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2.6.3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25,25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2.6.4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27,27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Раздел 3. Отопление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3.1. При отсутствии приборов учета тепловой энергии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3.1.1. ОАО "Кузнецкая ТЭЦ"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3.1.1.1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12,60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17,77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3.1.1.2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12,60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17,77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3.1.1.3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13,61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19,19   </w:t>
            </w:r>
          </w:p>
        </w:tc>
      </w:tr>
      <w:tr w:rsidR="00D0735E">
        <w:tblPrEx>
          <w:tblCellMar>
            <w:top w:w="0" w:type="dxa"/>
            <w:bottom w:w="0" w:type="dxa"/>
          </w:tblCellMar>
        </w:tblPrEx>
        <w:trPr>
          <w:trHeight w:val="4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3.1.2. ОАО "Кузнецкая ТЭЦ" по сетям МП "Сибирская Сбытовая Компания"  </w:t>
            </w:r>
            <w:r>
              <w:rPr>
                <w:rFonts w:ascii="Courier New" w:hAnsi="Courier New" w:cs="Courier New"/>
              </w:rPr>
              <w:br/>
              <w:t xml:space="preserve">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3.1.2.1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12,60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22,06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3.1.2.2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12,60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22,06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3.1.2.3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13,61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23,82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3.1.3. МП "Сибирская Сбытовая Компания"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3.1.3.1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12,60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20,23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3.1.3.2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12,60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20,23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3.1.3.3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13,61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21,85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3.1.4. ООО "КузнецкТеплоСбыт"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3.1.4.1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12,60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19,93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3.1.4.2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12,60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19,93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3.1.4.3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13,61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19,93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3.2. При наличии приборов учета тепловой энергии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3.2.1. ОАО "Кузнецкая ТЭЦ"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3.2.1.1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646,15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911,08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3.2.1.2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646,15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911,08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3.2.1.3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697,84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983,97   </w:t>
            </w:r>
          </w:p>
        </w:tc>
      </w:tr>
      <w:tr w:rsidR="00D0735E">
        <w:tblPrEx>
          <w:tblCellMar>
            <w:top w:w="0" w:type="dxa"/>
            <w:bottom w:w="0" w:type="dxa"/>
          </w:tblCellMar>
        </w:tblPrEx>
        <w:trPr>
          <w:trHeight w:val="4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3.2.2. ОАО "Кузнецкая ТЭЦ" по сетям МП "Сибирская Сбытовая Компания"  </w:t>
            </w:r>
            <w:r>
              <w:rPr>
                <w:rFonts w:ascii="Courier New" w:hAnsi="Courier New" w:cs="Courier New"/>
              </w:rPr>
              <w:br/>
              <w:t xml:space="preserve">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3.2.2.1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646,15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1131,47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3.2.2.2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646,15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1131,47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3.2.2.3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697,84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1221,98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3.2.3. МП "Сибирская Сбытовая Компания"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3.2.3.1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646,15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1037,39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3.2.3.2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646,15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1037,39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lastRenderedPageBreak/>
              <w:t>3.2.3.3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697,84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1120,38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3.2.4. ООО "КузнецкТеплоСбыт"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3.2.4.1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646,15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1022,2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3.2.4.2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646,15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1022,2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3.2.4.3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697,84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1022,2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Раздел 4. Горячее водоснабжение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4.1. ОАО "Кузнецкая ТЭЦ"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4.1.1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67,15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4.1.2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67,15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4.1.3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45,53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72,52   </w:t>
            </w:r>
          </w:p>
        </w:tc>
      </w:tr>
      <w:tr w:rsidR="00D0735E">
        <w:tblPrEx>
          <w:tblCellMar>
            <w:top w:w="0" w:type="dxa"/>
            <w:bottom w:w="0" w:type="dxa"/>
          </w:tblCellMar>
        </w:tblPrEx>
        <w:trPr>
          <w:trHeight w:val="4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 ОАО "Кузнецкая ТЭЦ" по сетям МП "Сибирская Сбытовая Компания"   </w:t>
            </w:r>
            <w:r>
              <w:rPr>
                <w:rFonts w:ascii="Courier New" w:hAnsi="Courier New" w:cs="Courier New"/>
              </w:rPr>
              <w:br/>
              <w:t xml:space="preserve">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4.2.1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29.01.2013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67,15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4.2.2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30.01.2013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81,48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4.2.3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81,48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4.2.4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45,53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88,00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4.3. МП "Сибирская Сбытовая Компания"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4.3.1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23.01.2013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78,72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4.3.2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24.01.2013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83,18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4.3.3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83,18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4.3.4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45,53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89,83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4.4. ООО "КузнецкТеплоСбыт"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4.4.1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27.01.2013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73,33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4.4.2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28.01.2013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73,34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4.4.3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73,34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4.4.4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45,53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73,34   </w:t>
            </w:r>
          </w:p>
        </w:tc>
      </w:tr>
    </w:tbl>
    <w:p w:rsidR="00D0735E" w:rsidRDefault="00D0735E">
      <w:pPr>
        <w:pStyle w:val="ConsPlusNormal"/>
        <w:ind w:firstLine="540"/>
        <w:jc w:val="both"/>
      </w:pPr>
    </w:p>
    <w:p w:rsidR="00D0735E" w:rsidRDefault="00D0735E">
      <w:pPr>
        <w:pStyle w:val="ConsPlusNormal"/>
        <w:ind w:firstLine="540"/>
        <w:jc w:val="both"/>
      </w:pPr>
      <w:bookmarkStart w:id="1" w:name="Par308"/>
      <w:bookmarkEnd w:id="1"/>
      <w:r>
        <w:t>Примечание: Плата граждан (руб. с НДС)* - плата для граждан, являющихся собственниками жилых помещений, в которых никто не зарегистрирован по месту жительства, и граждан, являющихся собственниками помещений, сдающих эти помещения внаем, поднаем.</w:t>
      </w:r>
    </w:p>
    <w:p w:rsidR="00D0735E" w:rsidRDefault="00D0735E">
      <w:pPr>
        <w:pStyle w:val="ConsPlusNormal"/>
        <w:jc w:val="right"/>
      </w:pPr>
    </w:p>
    <w:p w:rsidR="00D0735E" w:rsidRDefault="00D0735E">
      <w:pPr>
        <w:pStyle w:val="ConsPlusNormal"/>
        <w:jc w:val="right"/>
      </w:pPr>
      <w:r>
        <w:t>Председатель</w:t>
      </w:r>
    </w:p>
    <w:p w:rsidR="00D0735E" w:rsidRDefault="00D0735E">
      <w:pPr>
        <w:pStyle w:val="ConsPlusNormal"/>
        <w:jc w:val="right"/>
      </w:pPr>
      <w:r>
        <w:t>Новокузнецкого городского Совета</w:t>
      </w:r>
    </w:p>
    <w:p w:rsidR="00D0735E" w:rsidRDefault="00D0735E">
      <w:pPr>
        <w:pStyle w:val="ConsPlusNormal"/>
        <w:jc w:val="right"/>
      </w:pPr>
      <w:r>
        <w:t>народных депутатов</w:t>
      </w:r>
    </w:p>
    <w:p w:rsidR="00D0735E" w:rsidRDefault="00D0735E">
      <w:pPr>
        <w:pStyle w:val="ConsPlusNormal"/>
        <w:jc w:val="right"/>
      </w:pPr>
      <w:r>
        <w:t>С.И.КОРНЕЕВ</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0"/>
      </w:pPr>
      <w:r>
        <w:t>Приложение N 2</w:t>
      </w:r>
    </w:p>
    <w:p w:rsidR="00D0735E" w:rsidRDefault="00D0735E">
      <w:pPr>
        <w:pStyle w:val="ConsPlusNormal"/>
        <w:jc w:val="right"/>
      </w:pPr>
      <w:r>
        <w:t>к Решению Новокузнецкого городского</w:t>
      </w:r>
    </w:p>
    <w:p w:rsidR="00D0735E" w:rsidRDefault="00D0735E">
      <w:pPr>
        <w:pStyle w:val="ConsPlusNormal"/>
        <w:jc w:val="right"/>
      </w:pPr>
      <w:r>
        <w:t>Совета народных депутатов</w:t>
      </w:r>
    </w:p>
    <w:p w:rsidR="00D0735E" w:rsidRDefault="00D0735E">
      <w:pPr>
        <w:pStyle w:val="ConsPlusNormal"/>
        <w:jc w:val="right"/>
      </w:pPr>
      <w:r>
        <w:t>от 27.09.2013 N 12/114</w:t>
      </w:r>
    </w:p>
    <w:p w:rsidR="00D0735E" w:rsidRDefault="00D0735E">
      <w:pPr>
        <w:pStyle w:val="ConsPlusNormal"/>
        <w:jc w:val="right"/>
      </w:pPr>
    </w:p>
    <w:p w:rsidR="00D0735E" w:rsidRDefault="00D0735E">
      <w:pPr>
        <w:pStyle w:val="ConsPlusNormal"/>
        <w:jc w:val="center"/>
        <w:rPr>
          <w:b/>
          <w:bCs/>
        </w:rPr>
      </w:pPr>
      <w:bookmarkStart w:id="2" w:name="Par324"/>
      <w:bookmarkEnd w:id="2"/>
      <w:r>
        <w:rPr>
          <w:b/>
          <w:bCs/>
        </w:rPr>
        <w:t>РАЗМЕРЫ КОМПЕНСАЦИИ</w:t>
      </w:r>
    </w:p>
    <w:p w:rsidR="00D0735E" w:rsidRDefault="00D0735E">
      <w:pPr>
        <w:pStyle w:val="ConsPlusNormal"/>
        <w:jc w:val="center"/>
        <w:rPr>
          <w:b/>
          <w:bCs/>
        </w:rPr>
      </w:pPr>
      <w:r>
        <w:rPr>
          <w:b/>
          <w:bCs/>
        </w:rPr>
        <w:t>ИЗ МЕСТНОГО БЮДЖЕТА ВЫПАДАЮЩИХ ДОХОДОВ УПРАВЛЯЮЩИМ</w:t>
      </w:r>
    </w:p>
    <w:p w:rsidR="00D0735E" w:rsidRDefault="00D0735E">
      <w:pPr>
        <w:pStyle w:val="ConsPlusNormal"/>
        <w:jc w:val="center"/>
        <w:rPr>
          <w:b/>
          <w:bCs/>
        </w:rPr>
      </w:pPr>
      <w:r>
        <w:rPr>
          <w:b/>
          <w:bCs/>
        </w:rPr>
        <w:t>ОРГАНИЗАЦИЯМ, ТОВАРИЩЕСТВАМ СОБСТВЕННИКОВ ЖИЛЬЯ, ЖИЛИЩНЫМ</w:t>
      </w:r>
    </w:p>
    <w:p w:rsidR="00D0735E" w:rsidRDefault="00D0735E">
      <w:pPr>
        <w:pStyle w:val="ConsPlusNormal"/>
        <w:jc w:val="center"/>
        <w:rPr>
          <w:b/>
          <w:bCs/>
        </w:rPr>
      </w:pPr>
      <w:r>
        <w:rPr>
          <w:b/>
          <w:bCs/>
        </w:rPr>
        <w:t>И ИНЫМ СПЕЦИАЛИЗИРОВАННЫМ ПОТРЕБИТЕЛЬСКИМ КООПЕРАТИВАМ,</w:t>
      </w:r>
    </w:p>
    <w:p w:rsidR="00D0735E" w:rsidRDefault="00D0735E">
      <w:pPr>
        <w:pStyle w:val="ConsPlusNormal"/>
        <w:jc w:val="center"/>
        <w:rPr>
          <w:b/>
          <w:bCs/>
        </w:rPr>
      </w:pPr>
      <w:r>
        <w:rPr>
          <w:b/>
          <w:bCs/>
        </w:rPr>
        <w:t>РЕСУРСОСНАБЖАЮЩИМ ОРГАНИЗАЦИЯМ ПО КОММУНАЛЬНЫМ УСЛУГАМ</w:t>
      </w:r>
    </w:p>
    <w:p w:rsidR="00D0735E" w:rsidRDefault="00D0735E">
      <w:pPr>
        <w:pStyle w:val="ConsPlusNormal"/>
        <w:jc w:val="center"/>
      </w:pPr>
    </w:p>
    <w:p w:rsidR="00D0735E" w:rsidRDefault="00D0735E">
      <w:pPr>
        <w:pStyle w:val="ConsPlusNonformat"/>
      </w:pPr>
      <w:r>
        <w:t>┌───────┬──────────────────────────┬─────────┬─────────┬────────┬─────────┐</w:t>
      </w:r>
    </w:p>
    <w:p w:rsidR="00D0735E" w:rsidRDefault="00D0735E">
      <w:pPr>
        <w:pStyle w:val="ConsPlusNonformat"/>
      </w:pPr>
      <w:r>
        <w:t>│ N п/п │       Наименование       │ Единицы │Размер   │Размер  │Тариф,   │</w:t>
      </w:r>
    </w:p>
    <w:p w:rsidR="00D0735E" w:rsidRDefault="00D0735E">
      <w:pPr>
        <w:pStyle w:val="ConsPlusNonformat"/>
      </w:pPr>
      <w:r>
        <w:t>│       │    ресурсоснабжающей     │измерения│компенса-│компен- │установ- │</w:t>
      </w:r>
    </w:p>
    <w:p w:rsidR="00D0735E" w:rsidRDefault="00D0735E">
      <w:pPr>
        <w:pStyle w:val="ConsPlusNonformat"/>
      </w:pPr>
      <w:r>
        <w:t>│       │    организации и вида    │         │ции за   │сации за│ленный   │</w:t>
      </w:r>
    </w:p>
    <w:p w:rsidR="00D0735E" w:rsidRDefault="00D0735E">
      <w:pPr>
        <w:pStyle w:val="ConsPlusNonformat"/>
      </w:pPr>
      <w:r>
        <w:t>│       │    коммунальных услуг    │         │единицу  │единицу │органом  │</w:t>
      </w:r>
    </w:p>
    <w:p w:rsidR="00D0735E" w:rsidRDefault="00D0735E">
      <w:pPr>
        <w:pStyle w:val="ConsPlusNonformat"/>
      </w:pPr>
      <w:r>
        <w:t>│       │                          │         │измерения│измере- │регулиро-│</w:t>
      </w:r>
    </w:p>
    <w:p w:rsidR="00D0735E" w:rsidRDefault="00D0735E">
      <w:pPr>
        <w:pStyle w:val="ConsPlusNonformat"/>
      </w:pPr>
      <w:r>
        <w:t>│       │                          │         │(руб. с  │ния     │вания    │</w:t>
      </w:r>
    </w:p>
    <w:p w:rsidR="00D0735E" w:rsidRDefault="00D0735E">
      <w:pPr>
        <w:pStyle w:val="ConsPlusNonformat"/>
      </w:pPr>
      <w:r>
        <w:t>│       │                          │         │НДС)     │(руб. с │(руб. с  │</w:t>
      </w:r>
    </w:p>
    <w:p w:rsidR="00D0735E" w:rsidRDefault="00D0735E">
      <w:pPr>
        <w:pStyle w:val="ConsPlusNonformat"/>
      </w:pPr>
      <w:r>
        <w:t>│       │                          │         │         │НДС)*   │НДС)     │</w:t>
      </w:r>
    </w:p>
    <w:p w:rsidR="00D0735E" w:rsidRDefault="00D0735E">
      <w:pPr>
        <w:pStyle w:val="ConsPlusNonformat"/>
      </w:pPr>
      <w:r>
        <w:t>├───────┼──────────────────────────┼─────────┼─────────┼────────┼─────────┤</w:t>
      </w:r>
    </w:p>
    <w:p w:rsidR="00D0735E" w:rsidRDefault="00D0735E">
      <w:pPr>
        <w:pStyle w:val="ConsPlusNonformat"/>
      </w:pPr>
      <w:r>
        <w:t>│   1   │            2             │    3    │    4    │   5    │    6    │</w:t>
      </w:r>
    </w:p>
    <w:p w:rsidR="00D0735E" w:rsidRDefault="00D0735E">
      <w:pPr>
        <w:pStyle w:val="ConsPlusNonformat"/>
      </w:pPr>
      <w:r>
        <w:lastRenderedPageBreak/>
        <w:t>├───────┴──────────────────────────┴─────────┴─────────┴────────┴─────────┤</w:t>
      </w:r>
    </w:p>
    <w:p w:rsidR="00D0735E" w:rsidRDefault="00D0735E">
      <w:pPr>
        <w:pStyle w:val="ConsPlusNonformat"/>
      </w:pPr>
      <w:r>
        <w:t>│                     Раздел 1. Холодное водоснабжение                    │</w:t>
      </w:r>
    </w:p>
    <w:p w:rsidR="00D0735E" w:rsidRDefault="00D0735E">
      <w:pPr>
        <w:pStyle w:val="ConsPlusNonformat"/>
      </w:pPr>
      <w:r>
        <w:t>├─────────────────────────────────────────────────────────────────────────┤</w:t>
      </w:r>
    </w:p>
    <w:p w:rsidR="00D0735E" w:rsidRDefault="00D0735E">
      <w:pPr>
        <w:pStyle w:val="ConsPlusNonformat"/>
      </w:pPr>
      <w:r>
        <w:t>│       1.1. ЗАО "Водоканал", ООО "Офис-Центр", ООО "Новокузнецкое        │</w:t>
      </w:r>
    </w:p>
    <w:p w:rsidR="00D0735E" w:rsidRDefault="00D0735E">
      <w:pPr>
        <w:pStyle w:val="ConsPlusNonformat"/>
      </w:pPr>
      <w:r>
        <w:t>│    ремонтно-строительное управление N 3", ОАО "Новокузнецкий завод      │</w:t>
      </w:r>
    </w:p>
    <w:p w:rsidR="00D0735E" w:rsidRDefault="00D0735E">
      <w:pPr>
        <w:pStyle w:val="ConsPlusNonformat"/>
      </w:pPr>
      <w:r>
        <w:t>│     резервуарных металлоконструкций им. Н.Е. Крюкова" по периодам:      │</w:t>
      </w:r>
    </w:p>
    <w:p w:rsidR="00D0735E" w:rsidRDefault="00D0735E">
      <w:pPr>
        <w:pStyle w:val="ConsPlusNonformat"/>
      </w:pPr>
      <w:r>
        <w:t>├───────┬──────────────────────────┬─────────┬──────────┬───────┬─────────┤</w:t>
      </w:r>
    </w:p>
    <w:p w:rsidR="00D0735E" w:rsidRDefault="00D0735E">
      <w:pPr>
        <w:pStyle w:val="ConsPlusNonformat"/>
      </w:pPr>
      <w:r>
        <w:t>│1.1.1  │с 01.01.2013 по 30.06.2013│руб./м3  │    6,15  │   -   │   20,38 │</w:t>
      </w:r>
    </w:p>
    <w:p w:rsidR="00D0735E" w:rsidRDefault="00D0735E">
      <w:pPr>
        <w:pStyle w:val="ConsPlusNonformat"/>
      </w:pPr>
      <w:r>
        <w:t>├───────┼──────────────────────────┼─────────┼──────────┼───────┼─────────┤</w:t>
      </w:r>
    </w:p>
    <w:p w:rsidR="00D0735E" w:rsidRDefault="00D0735E">
      <w:pPr>
        <w:pStyle w:val="ConsPlusNonformat"/>
      </w:pPr>
      <w:r>
        <w:t>│1.1.2  │с 01.07.2013 по 30.09.2013│руб./м3  │    8,19  │   2,04│   22,42 │</w:t>
      </w:r>
    </w:p>
    <w:p w:rsidR="00D0735E" w:rsidRDefault="00D0735E">
      <w:pPr>
        <w:pStyle w:val="ConsPlusNonformat"/>
      </w:pPr>
      <w:r>
        <w:t>├───────┼──────────────────────────┼─────────┼──────────┼───────┼─────────┤</w:t>
      </w:r>
    </w:p>
    <w:p w:rsidR="00D0735E" w:rsidRDefault="00D0735E">
      <w:pPr>
        <w:pStyle w:val="ConsPlusNonformat"/>
      </w:pPr>
      <w:r>
        <w:t>│1.1.3  │с 01.10.2013              │руб./м3  │    7,05  │   0,41│   22,42 │</w:t>
      </w:r>
    </w:p>
    <w:p w:rsidR="00D0735E" w:rsidRDefault="00D0735E">
      <w:pPr>
        <w:pStyle w:val="ConsPlusNonformat"/>
      </w:pPr>
      <w:r>
        <w:t>├───────┴──────────────────────────┴─────────┴──────────┴───────┴─────────┤</w:t>
      </w:r>
    </w:p>
    <w:p w:rsidR="00D0735E" w:rsidRDefault="00D0735E">
      <w:pPr>
        <w:pStyle w:val="ConsPlusNonformat"/>
      </w:pPr>
      <w:r>
        <w:t>│                     1.2. МКП "Водосеть" по периодам:                    │</w:t>
      </w:r>
    </w:p>
    <w:p w:rsidR="00D0735E" w:rsidRDefault="00D0735E">
      <w:pPr>
        <w:pStyle w:val="ConsPlusNonformat"/>
      </w:pPr>
      <w:r>
        <w:t>├───────┬──────────────────────────┬─────────┬──────────┬───────┬─────────┤</w:t>
      </w:r>
    </w:p>
    <w:p w:rsidR="00D0735E" w:rsidRDefault="00D0735E">
      <w:pPr>
        <w:pStyle w:val="ConsPlusNonformat"/>
      </w:pPr>
      <w:r>
        <w:t>│1.2.1  │с 01.01.2013 по 30.06.2013│руб./м3  │   34,65  │   -   │   48,88 │</w:t>
      </w:r>
    </w:p>
    <w:p w:rsidR="00D0735E" w:rsidRDefault="00D0735E">
      <w:pPr>
        <w:pStyle w:val="ConsPlusNonformat"/>
      </w:pPr>
      <w:r>
        <w:t>├───────┼──────────────────────────┼─────────┼──────────┼───────┼─────────┤</w:t>
      </w:r>
    </w:p>
    <w:p w:rsidR="00D0735E" w:rsidRDefault="00D0735E">
      <w:pPr>
        <w:pStyle w:val="ConsPlusNonformat"/>
      </w:pPr>
      <w:r>
        <w:t>│1.2.2  │с 01.07.2013 по 30.09.2013│руб./м3  │   38,04  │   3,39│   52,27 │</w:t>
      </w:r>
    </w:p>
    <w:p w:rsidR="00D0735E" w:rsidRDefault="00D0735E">
      <w:pPr>
        <w:pStyle w:val="ConsPlusNonformat"/>
      </w:pPr>
      <w:r>
        <w:t>├───────┼──────────────────────────┼─────────┼──────────┼───────┼─────────┤</w:t>
      </w:r>
    </w:p>
    <w:p w:rsidR="00D0735E" w:rsidRDefault="00D0735E">
      <w:pPr>
        <w:pStyle w:val="ConsPlusNonformat"/>
      </w:pPr>
      <w:r>
        <w:t>│1.2.3  │с 01.10.2013              │руб./м3  │   36,90  │   -   │   52,27 │</w:t>
      </w:r>
    </w:p>
    <w:p w:rsidR="00D0735E" w:rsidRDefault="00D0735E">
      <w:pPr>
        <w:pStyle w:val="ConsPlusNonformat"/>
      </w:pPr>
      <w:r>
        <w:t>├───────┴──────────────────────────┴─────────┴──────────┴───────┴─────────┤</w:t>
      </w:r>
    </w:p>
    <w:p w:rsidR="00D0735E" w:rsidRDefault="00D0735E">
      <w:pPr>
        <w:pStyle w:val="ConsPlusNonformat"/>
      </w:pPr>
      <w:r>
        <w:t>│               1.3. ООО "Комсервис" (без НДС) по периодам:               │</w:t>
      </w:r>
    </w:p>
    <w:p w:rsidR="00D0735E" w:rsidRDefault="00D0735E">
      <w:pPr>
        <w:pStyle w:val="ConsPlusNonformat"/>
      </w:pPr>
      <w:r>
        <w:t>├───────┬──────────────────────────┬─────────┬──────────┬───────┬─────────┤</w:t>
      </w:r>
    </w:p>
    <w:p w:rsidR="00D0735E" w:rsidRDefault="00D0735E">
      <w:pPr>
        <w:pStyle w:val="ConsPlusNonformat"/>
      </w:pPr>
      <w:r>
        <w:t>│1.3.1  │с 01.01.2013 по 30.06.2013│руб./м3  │   40,68  │   -   │   54,91 │</w:t>
      </w:r>
    </w:p>
    <w:p w:rsidR="00D0735E" w:rsidRDefault="00D0735E">
      <w:pPr>
        <w:pStyle w:val="ConsPlusNonformat"/>
      </w:pPr>
      <w:r>
        <w:t>├───────┼──────────────────────────┼─────────┼──────────┼───────┼─────────┤</w:t>
      </w:r>
    </w:p>
    <w:p w:rsidR="00D0735E" w:rsidRDefault="00D0735E">
      <w:pPr>
        <w:pStyle w:val="ConsPlusNonformat"/>
      </w:pPr>
      <w:r>
        <w:t>│1.3.2  │с 01.07.2013 по 30.09.2013│руб./м3  │   44,79  │   4,11│   59,02 │</w:t>
      </w:r>
    </w:p>
    <w:p w:rsidR="00D0735E" w:rsidRDefault="00D0735E">
      <w:pPr>
        <w:pStyle w:val="ConsPlusNonformat"/>
      </w:pPr>
      <w:r>
        <w:t>├───────┼──────────────────────────┼─────────┼──────────┼───────┼─────────┤</w:t>
      </w:r>
    </w:p>
    <w:p w:rsidR="00D0735E" w:rsidRDefault="00D0735E">
      <w:pPr>
        <w:pStyle w:val="ConsPlusNonformat"/>
      </w:pPr>
      <w:r>
        <w:t>│1.3.3  │с 01.10.2013              │руб./м3  │   43,65  │   -   │   59,02 │</w:t>
      </w:r>
    </w:p>
    <w:p w:rsidR="00D0735E" w:rsidRDefault="00D0735E">
      <w:pPr>
        <w:pStyle w:val="ConsPlusNonformat"/>
      </w:pPr>
      <w:r>
        <w:t>├───────┴──────────────────────────┴─────────┴──────────┴───────┴─────────┤</w:t>
      </w:r>
    </w:p>
    <w:p w:rsidR="00D0735E" w:rsidRDefault="00D0735E">
      <w:pPr>
        <w:pStyle w:val="ConsPlusNonformat"/>
      </w:pPr>
      <w:r>
        <w:t>│    1.4. ОАО "ЕВРАЗ - Объединенный Западно-Сибирский металлургический    │</w:t>
      </w:r>
    </w:p>
    <w:p w:rsidR="00D0735E" w:rsidRDefault="00D0735E">
      <w:pPr>
        <w:pStyle w:val="ConsPlusNonformat"/>
      </w:pPr>
      <w:r>
        <w:t>│                          комбинат" по периодам:                         │</w:t>
      </w:r>
    </w:p>
    <w:p w:rsidR="00D0735E" w:rsidRDefault="00D0735E">
      <w:pPr>
        <w:pStyle w:val="ConsPlusNonformat"/>
      </w:pPr>
      <w:r>
        <w:t>├───────┬──────────────────────────┬─────────┬──────────┬───────┬─────────┤</w:t>
      </w:r>
    </w:p>
    <w:p w:rsidR="00D0735E" w:rsidRDefault="00D0735E">
      <w:pPr>
        <w:pStyle w:val="ConsPlusNonformat"/>
      </w:pPr>
      <w:r>
        <w:t>│1.4.1  │с 01.01.2013 по 30.06.2013│руб./м3  │   11,65  │   -   │   25,88 │</w:t>
      </w:r>
    </w:p>
    <w:p w:rsidR="00D0735E" w:rsidRDefault="00D0735E">
      <w:pPr>
        <w:pStyle w:val="ConsPlusNonformat"/>
      </w:pPr>
      <w:r>
        <w:t>├───────┼──────────────────────────┼─────────┼──────────┼───────┼─────────┤</w:t>
      </w:r>
    </w:p>
    <w:p w:rsidR="00D0735E" w:rsidRDefault="00D0735E">
      <w:pPr>
        <w:pStyle w:val="ConsPlusNonformat"/>
      </w:pPr>
      <w:r>
        <w:t>│1.4.2  │с 01.07.2013 по 30.09.2013│руб./м3  │   14,10  │   2,45│   28,33 │</w:t>
      </w:r>
    </w:p>
    <w:p w:rsidR="00D0735E" w:rsidRDefault="00D0735E">
      <w:pPr>
        <w:pStyle w:val="ConsPlusNonformat"/>
      </w:pPr>
      <w:r>
        <w:t>├───────┼──────────────────────────┼─────────┼──────────┼───────┼─────────┤</w:t>
      </w:r>
    </w:p>
    <w:p w:rsidR="00D0735E" w:rsidRDefault="00D0735E">
      <w:pPr>
        <w:pStyle w:val="ConsPlusNonformat"/>
      </w:pPr>
      <w:r>
        <w:t>│1.4.3  │с 01.10.2013              │руб./м3  │   12,96  │   0,38│   28,33 │</w:t>
      </w:r>
    </w:p>
    <w:p w:rsidR="00D0735E" w:rsidRDefault="00D0735E">
      <w:pPr>
        <w:pStyle w:val="ConsPlusNonformat"/>
      </w:pPr>
      <w:r>
        <w:t>├───────┴──────────────────────────┴─────────┴──────────┴───────┴─────────┤</w:t>
      </w:r>
    </w:p>
    <w:p w:rsidR="00D0735E" w:rsidRDefault="00D0735E">
      <w:pPr>
        <w:pStyle w:val="ConsPlusNonformat"/>
      </w:pPr>
      <w:r>
        <w:t>│                     1.5. ООО "Трансвик" по периодам:                    │</w:t>
      </w:r>
    </w:p>
    <w:p w:rsidR="00D0735E" w:rsidRDefault="00D0735E">
      <w:pPr>
        <w:pStyle w:val="ConsPlusNonformat"/>
      </w:pPr>
      <w:r>
        <w:t>├───────┬──────────────────────────┬─────────┬──────────┬───────┬─────────┤</w:t>
      </w:r>
    </w:p>
    <w:p w:rsidR="00D0735E" w:rsidRDefault="00D0735E">
      <w:pPr>
        <w:pStyle w:val="ConsPlusNonformat"/>
      </w:pPr>
      <w:r>
        <w:t>│1.5.1  │с 01.01.2013 по 30.06.2013│руб./м3  │   28,29  │   -   │   42,52 │</w:t>
      </w:r>
    </w:p>
    <w:p w:rsidR="00D0735E" w:rsidRDefault="00D0735E">
      <w:pPr>
        <w:pStyle w:val="ConsPlusNonformat"/>
      </w:pPr>
      <w:r>
        <w:t>├───────┼──────────────────────────┼─────────┼──────────┼───────┼─────────┤</w:t>
      </w:r>
    </w:p>
    <w:p w:rsidR="00D0735E" w:rsidRDefault="00D0735E">
      <w:pPr>
        <w:pStyle w:val="ConsPlusNonformat"/>
      </w:pPr>
      <w:r>
        <w:t>│1.5.2  │с 01.07.2013 по 30.09.2013│руб./м3  │   26,43  │   -   │   40,66 │</w:t>
      </w:r>
    </w:p>
    <w:p w:rsidR="00D0735E" w:rsidRDefault="00D0735E">
      <w:pPr>
        <w:pStyle w:val="ConsPlusNonformat"/>
      </w:pPr>
      <w:r>
        <w:t>├───────┼──────────────────────────┼─────────┼──────────┼───────┼─────────┤</w:t>
      </w:r>
    </w:p>
    <w:p w:rsidR="00D0735E" w:rsidRDefault="00D0735E">
      <w:pPr>
        <w:pStyle w:val="ConsPlusNonformat"/>
      </w:pPr>
      <w:r>
        <w:t>│1.5.3  │с 01.10.2013              │руб./м3  │   25,29  │   -   │   40,66 │</w:t>
      </w:r>
    </w:p>
    <w:p w:rsidR="00D0735E" w:rsidRDefault="00D0735E">
      <w:pPr>
        <w:pStyle w:val="ConsPlusNonformat"/>
      </w:pPr>
      <w:r>
        <w:t>├───────┴──────────────────────────┴─────────┴──────────┴───────┴─────────┤</w:t>
      </w:r>
    </w:p>
    <w:p w:rsidR="00D0735E" w:rsidRDefault="00D0735E">
      <w:pPr>
        <w:pStyle w:val="ConsPlusNonformat"/>
      </w:pPr>
      <w:r>
        <w:t>│                    1.6. ООО "Ком-Инвест" по периодам:                   │</w:t>
      </w:r>
    </w:p>
    <w:p w:rsidR="00D0735E" w:rsidRDefault="00D0735E">
      <w:pPr>
        <w:pStyle w:val="ConsPlusNonformat"/>
      </w:pPr>
      <w:r>
        <w:t>├───────┬──────────────────────────┬─────────┬──────────┬───────┬─────────┤</w:t>
      </w:r>
    </w:p>
    <w:p w:rsidR="00D0735E" w:rsidRDefault="00D0735E">
      <w:pPr>
        <w:pStyle w:val="ConsPlusNonformat"/>
      </w:pPr>
      <w:r>
        <w:t>│1.6.1  │с 01.01.2013 по 31.03.2013│руб./м3  │   18,60  │   -   │   32,83 │</w:t>
      </w:r>
    </w:p>
    <w:p w:rsidR="00D0735E" w:rsidRDefault="00D0735E">
      <w:pPr>
        <w:pStyle w:val="ConsPlusNonformat"/>
      </w:pPr>
      <w:r>
        <w:t>├───────┼──────────────────────────┼─────────┼──────────┼───────┼─────────┤</w:t>
      </w:r>
    </w:p>
    <w:p w:rsidR="00D0735E" w:rsidRDefault="00D0735E">
      <w:pPr>
        <w:pStyle w:val="ConsPlusNonformat"/>
      </w:pPr>
      <w:r>
        <w:t>│1.6.2  │с 01.04.2013 по 30.06.2013│руб./м3  │   18,60  │   -   │   32,83 │</w:t>
      </w:r>
    </w:p>
    <w:p w:rsidR="00D0735E" w:rsidRDefault="00D0735E">
      <w:pPr>
        <w:pStyle w:val="ConsPlusNonformat"/>
      </w:pPr>
      <w:r>
        <w:t>├───────┼──────────────────────────┼─────────┼──────────┼───────┼─────────┤</w:t>
      </w:r>
    </w:p>
    <w:p w:rsidR="00D0735E" w:rsidRDefault="00D0735E">
      <w:pPr>
        <w:pStyle w:val="ConsPlusNonformat"/>
      </w:pPr>
      <w:r>
        <w:t>│1.6.3  │с 01.07.2013 по 30.09.2013│руб./м3  │   21,37  │   2,77│   35,60 │</w:t>
      </w:r>
    </w:p>
    <w:p w:rsidR="00D0735E" w:rsidRDefault="00D0735E">
      <w:pPr>
        <w:pStyle w:val="ConsPlusNonformat"/>
      </w:pPr>
      <w:r>
        <w:t>├───────┼──────────────────────────┼─────────┼──────────┼───────┼─────────┤</w:t>
      </w:r>
    </w:p>
    <w:p w:rsidR="00D0735E" w:rsidRDefault="00D0735E">
      <w:pPr>
        <w:pStyle w:val="ConsPlusNonformat"/>
      </w:pPr>
      <w:r>
        <w:t>│1.6.4  │с 01.10.2013              │руб./м3  │   20,23  │   0,14│   35,60 │</w:t>
      </w:r>
    </w:p>
    <w:p w:rsidR="00D0735E" w:rsidRDefault="00D0735E">
      <w:pPr>
        <w:pStyle w:val="ConsPlusNonformat"/>
      </w:pPr>
      <w:r>
        <w:t>├───────┴──────────────────────────┴─────────┴──────────┴───────┴─────────┤</w:t>
      </w:r>
    </w:p>
    <w:p w:rsidR="00D0735E" w:rsidRDefault="00D0735E">
      <w:pPr>
        <w:pStyle w:val="ConsPlusNonformat"/>
      </w:pPr>
      <w:r>
        <w:t>│                         Раздел 2. Водоотведение                         │</w:t>
      </w:r>
    </w:p>
    <w:p w:rsidR="00D0735E" w:rsidRDefault="00D0735E">
      <w:pPr>
        <w:pStyle w:val="ConsPlusNonformat"/>
      </w:pPr>
      <w:r>
        <w:t>├─────────────────────────────────────────────────────────────────────────┤</w:t>
      </w:r>
    </w:p>
    <w:p w:rsidR="00D0735E" w:rsidRDefault="00D0735E">
      <w:pPr>
        <w:pStyle w:val="ConsPlusNonformat"/>
      </w:pPr>
      <w:r>
        <w:t>│        2.1. ЗАО "Водоканал",ООО "Офис-Центр", ООО "Новокузнецкое        │</w:t>
      </w:r>
    </w:p>
    <w:p w:rsidR="00D0735E" w:rsidRDefault="00D0735E">
      <w:pPr>
        <w:pStyle w:val="ConsPlusNonformat"/>
      </w:pPr>
      <w:r>
        <w:t>│     ремонтно-строительное управление N 3", ОАО "Новокузнецкий завод     │</w:t>
      </w:r>
    </w:p>
    <w:p w:rsidR="00D0735E" w:rsidRDefault="00D0735E">
      <w:pPr>
        <w:pStyle w:val="ConsPlusNonformat"/>
      </w:pPr>
      <w:r>
        <w:t>│      резервуарных металлоконструкций им. Н.Е. Крюкова" по периодам:     │</w:t>
      </w:r>
    </w:p>
    <w:p w:rsidR="00D0735E" w:rsidRDefault="00D0735E">
      <w:pPr>
        <w:pStyle w:val="ConsPlusNonformat"/>
      </w:pPr>
      <w:r>
        <w:t>├───────┬──────────────────────────┬─────────┬──────────┬───────┬─────────┤</w:t>
      </w:r>
    </w:p>
    <w:p w:rsidR="00D0735E" w:rsidRDefault="00D0735E">
      <w:pPr>
        <w:pStyle w:val="ConsPlusNonformat"/>
      </w:pPr>
      <w:r>
        <w:t>│2.1.1  │с 01.01.2013 по 30.06.2013│руб./м3  │    4,20  │   -   │   13,78 │</w:t>
      </w:r>
    </w:p>
    <w:p w:rsidR="00D0735E" w:rsidRDefault="00D0735E">
      <w:pPr>
        <w:pStyle w:val="ConsPlusNonformat"/>
      </w:pPr>
      <w:r>
        <w:t>├───────┼──────────────────────────┼─────────┼──────────┼───────┼─────────┤</w:t>
      </w:r>
    </w:p>
    <w:p w:rsidR="00D0735E" w:rsidRDefault="00D0735E">
      <w:pPr>
        <w:pStyle w:val="ConsPlusNonformat"/>
      </w:pPr>
      <w:r>
        <w:lastRenderedPageBreak/>
        <w:t>│2.1.2  │с 01.07.2013 по 30.09.2013│руб./м3  │    4,89  │   0,69│   14,47 │</w:t>
      </w:r>
    </w:p>
    <w:p w:rsidR="00D0735E" w:rsidRDefault="00D0735E">
      <w:pPr>
        <w:pStyle w:val="ConsPlusNonformat"/>
      </w:pPr>
      <w:r>
        <w:t>├───────┼──────────────────────────┼─────────┼──────────┼───────┼─────────┤</w:t>
      </w:r>
    </w:p>
    <w:p w:rsidR="00D0735E" w:rsidRDefault="00D0735E">
      <w:pPr>
        <w:pStyle w:val="ConsPlusNonformat"/>
      </w:pPr>
      <w:r>
        <w:t>│2.1.3  │с 01.10.2013              │руб./м3  │    4,12  │   -   │   14,47 │</w:t>
      </w:r>
    </w:p>
    <w:p w:rsidR="00D0735E" w:rsidRDefault="00D0735E">
      <w:pPr>
        <w:pStyle w:val="ConsPlusNonformat"/>
      </w:pPr>
      <w:r>
        <w:t>├───────┴──────────────────────────┴─────────┴──────────┴───────┴─────────┤</w:t>
      </w:r>
    </w:p>
    <w:p w:rsidR="00D0735E" w:rsidRDefault="00D0735E">
      <w:pPr>
        <w:pStyle w:val="ConsPlusNonformat"/>
      </w:pPr>
      <w:r>
        <w:t>│                     2.2. МКП "Водосеть" по периодам:                    │</w:t>
      </w:r>
    </w:p>
    <w:p w:rsidR="00D0735E" w:rsidRDefault="00D0735E">
      <w:pPr>
        <w:pStyle w:val="ConsPlusNonformat"/>
      </w:pPr>
      <w:r>
        <w:t>├───────┬──────────────────────────┬─────────┬──────────┬───────┬─────────┤</w:t>
      </w:r>
    </w:p>
    <w:p w:rsidR="00D0735E" w:rsidRDefault="00D0735E">
      <w:pPr>
        <w:pStyle w:val="ConsPlusNonformat"/>
      </w:pPr>
      <w:r>
        <w:t>│2.2.1  │с 01.01.2013 по 30.06.2013│руб./м3  │   59,05  │   -   │   68,63 │</w:t>
      </w:r>
    </w:p>
    <w:p w:rsidR="00D0735E" w:rsidRDefault="00D0735E">
      <w:pPr>
        <w:pStyle w:val="ConsPlusNonformat"/>
      </w:pPr>
      <w:r>
        <w:t>├───────┼──────────────────────────┼─────────┼──────────┼───────┼─────────┤</w:t>
      </w:r>
    </w:p>
    <w:p w:rsidR="00D0735E" w:rsidRDefault="00D0735E">
      <w:pPr>
        <w:pStyle w:val="ConsPlusNonformat"/>
      </w:pPr>
      <w:r>
        <w:t>│2.2.2  │с 01.07.2013 по 30.09.2013│руб./м3  │   64,19  │   5,14│   73,77 │</w:t>
      </w:r>
    </w:p>
    <w:p w:rsidR="00D0735E" w:rsidRDefault="00D0735E">
      <w:pPr>
        <w:pStyle w:val="ConsPlusNonformat"/>
      </w:pPr>
      <w:r>
        <w:t>├───────┼──────────────────────────┼─────────┼──────────┼───────┼─────────┤</w:t>
      </w:r>
    </w:p>
    <w:p w:rsidR="00D0735E" w:rsidRDefault="00D0735E">
      <w:pPr>
        <w:pStyle w:val="ConsPlusNonformat"/>
      </w:pPr>
      <w:r>
        <w:t>│2.2.3  │с 01.10.2013              │руб./м3  │   63,42  │   -   │   73,77 │</w:t>
      </w:r>
    </w:p>
    <w:p w:rsidR="00D0735E" w:rsidRDefault="00D0735E">
      <w:pPr>
        <w:pStyle w:val="ConsPlusNonformat"/>
      </w:pPr>
      <w:r>
        <w:t>├───────┴──────────────────────────┴─────────┴──────────┴───────┴─────────┤</w:t>
      </w:r>
    </w:p>
    <w:p w:rsidR="00D0735E" w:rsidRDefault="00D0735E">
      <w:pPr>
        <w:pStyle w:val="ConsPlusNonformat"/>
      </w:pPr>
      <w:r>
        <w:t>│      2.3. МКП "Водосеть" (транспортирование стоков) по периодам:        │</w:t>
      </w:r>
    </w:p>
    <w:p w:rsidR="00D0735E" w:rsidRDefault="00D0735E">
      <w:pPr>
        <w:pStyle w:val="ConsPlusNonformat"/>
      </w:pPr>
      <w:r>
        <w:t>├─────────────────────────────────────────────────────────────────────────┤</w:t>
      </w:r>
    </w:p>
    <w:p w:rsidR="00D0735E" w:rsidRDefault="00D0735E">
      <w:pPr>
        <w:pStyle w:val="ConsPlusNonformat"/>
      </w:pPr>
      <w:r>
        <w:t>│      2.3.1. С учетом стоимости услуг водоотведения, производимых        │</w:t>
      </w:r>
    </w:p>
    <w:p w:rsidR="00D0735E" w:rsidRDefault="00D0735E">
      <w:pPr>
        <w:pStyle w:val="ConsPlusNonformat"/>
      </w:pPr>
      <w:r>
        <w:t>│                            ЗАО "Водоканал"                              │</w:t>
      </w:r>
    </w:p>
    <w:p w:rsidR="00D0735E" w:rsidRDefault="00D0735E">
      <w:pPr>
        <w:pStyle w:val="ConsPlusNonformat"/>
      </w:pPr>
      <w:r>
        <w:t>├───────┬──────────────────────────┬─────────┬──────────┬───────┬─────────┤</w:t>
      </w:r>
    </w:p>
    <w:p w:rsidR="00D0735E" w:rsidRDefault="00D0735E">
      <w:pPr>
        <w:pStyle w:val="ConsPlusNonformat"/>
      </w:pPr>
      <w:r>
        <w:t>│2.3.1.1│с 01.01.2013 по 30.06.2013│руб./м3  │   29,29  │   -   │   38,87 │</w:t>
      </w:r>
    </w:p>
    <w:p w:rsidR="00D0735E" w:rsidRDefault="00D0735E">
      <w:pPr>
        <w:pStyle w:val="ConsPlusNonformat"/>
      </w:pPr>
      <w:r>
        <w:t>├───────┼──────────────────────────┼─────────┼──────────┼───────┼─────────┤</w:t>
      </w:r>
    </w:p>
    <w:p w:rsidR="00D0735E" w:rsidRDefault="00D0735E">
      <w:pPr>
        <w:pStyle w:val="ConsPlusNonformat"/>
      </w:pPr>
      <w:r>
        <w:t>│2.3.1.2│с 01.07.2013 по 30.09.2013│руб./м3  │   31,85  │   2,56│   41,43 │</w:t>
      </w:r>
    </w:p>
    <w:p w:rsidR="00D0735E" w:rsidRDefault="00D0735E">
      <w:pPr>
        <w:pStyle w:val="ConsPlusNonformat"/>
      </w:pPr>
      <w:r>
        <w:t>├───────┼──────────────────────────┼─────────┼──────────┼───────┼─────────┤</w:t>
      </w:r>
    </w:p>
    <w:p w:rsidR="00D0735E" w:rsidRDefault="00D0735E">
      <w:pPr>
        <w:pStyle w:val="ConsPlusNonformat"/>
      </w:pPr>
      <w:r>
        <w:t>│2.3.1.3│с 01.10.2013              │руб./м3  │   31,08  │   -   │   41,43 │</w:t>
      </w:r>
    </w:p>
    <w:p w:rsidR="00D0735E" w:rsidRDefault="00D0735E">
      <w:pPr>
        <w:pStyle w:val="ConsPlusNonformat"/>
      </w:pPr>
      <w:r>
        <w:t>├───────┴──────────────────────────┴─────────┴──────────┴───────┴─────────┤</w:t>
      </w:r>
    </w:p>
    <w:p w:rsidR="00D0735E" w:rsidRDefault="00D0735E">
      <w:pPr>
        <w:pStyle w:val="ConsPlusNonformat"/>
      </w:pPr>
      <w:r>
        <w:t>│       2.3.2. С учетом стоимости услуг водоотведения, производимых       │</w:t>
      </w:r>
    </w:p>
    <w:p w:rsidR="00D0735E" w:rsidRDefault="00D0735E">
      <w:pPr>
        <w:pStyle w:val="ConsPlusNonformat"/>
      </w:pPr>
      <w:r>
        <w:t>│                              ООО "Трансвик"                             │</w:t>
      </w:r>
    </w:p>
    <w:p w:rsidR="00D0735E" w:rsidRDefault="00D0735E">
      <w:pPr>
        <w:pStyle w:val="ConsPlusNonformat"/>
      </w:pPr>
      <w:r>
        <w:t>├───────┬──────────────────────────┬─────────┬──────────┬───────┬─────────┤</w:t>
      </w:r>
    </w:p>
    <w:p w:rsidR="00D0735E" w:rsidRDefault="00D0735E">
      <w:pPr>
        <w:pStyle w:val="ConsPlusNonformat"/>
      </w:pPr>
      <w:r>
        <w:t>│2.3.2.1│с 01.01.2013 по 30.06.2013│руб./м3  │   35,58  │   6,29│   45,16 │</w:t>
      </w:r>
    </w:p>
    <w:p w:rsidR="00D0735E" w:rsidRDefault="00D0735E">
      <w:pPr>
        <w:pStyle w:val="ConsPlusNonformat"/>
      </w:pPr>
      <w:r>
        <w:t>├───────┼──────────────────────────┼─────────┼──────────┼───────┼─────────┤</w:t>
      </w:r>
    </w:p>
    <w:p w:rsidR="00D0735E" w:rsidRDefault="00D0735E">
      <w:pPr>
        <w:pStyle w:val="ConsPlusNonformat"/>
      </w:pPr>
      <w:r>
        <w:t>│2.3.2.2│с 01.07.2013 по 30.09.2013│руб./м3  │   37,61  │   8,32│   47,19 │</w:t>
      </w:r>
    </w:p>
    <w:p w:rsidR="00D0735E" w:rsidRDefault="00D0735E">
      <w:pPr>
        <w:pStyle w:val="ConsPlusNonformat"/>
      </w:pPr>
      <w:r>
        <w:t>├───────┼──────────────────────────┼─────────┼──────────┼───────┼─────────┤</w:t>
      </w:r>
    </w:p>
    <w:p w:rsidR="00D0735E" w:rsidRDefault="00D0735E">
      <w:pPr>
        <w:pStyle w:val="ConsPlusNonformat"/>
      </w:pPr>
      <w:r>
        <w:t>│2.3.2.3│с 01.10.2013              │руб./м3  │   36,84  │   5,21│   47,19 │</w:t>
      </w:r>
    </w:p>
    <w:p w:rsidR="00D0735E" w:rsidRDefault="00D0735E">
      <w:pPr>
        <w:pStyle w:val="ConsPlusNonformat"/>
      </w:pPr>
      <w:r>
        <w:t>├───────┴──────────────────────────┴─────────┴──────────┴───────┴─────────┤</w:t>
      </w:r>
    </w:p>
    <w:p w:rsidR="00D0735E" w:rsidRDefault="00D0735E">
      <w:pPr>
        <w:pStyle w:val="ConsPlusNonformat"/>
      </w:pPr>
      <w:r>
        <w:t>│       2.3.3. С учетом стоимости услуг водоотведения, производимых       │</w:t>
      </w:r>
    </w:p>
    <w:p w:rsidR="00D0735E" w:rsidRDefault="00D0735E">
      <w:pPr>
        <w:pStyle w:val="ConsPlusNonformat"/>
      </w:pPr>
      <w:r>
        <w:t>│                     МП "Сибирская Сбытовая Компания"                    │</w:t>
      </w:r>
    </w:p>
    <w:p w:rsidR="00D0735E" w:rsidRDefault="00D0735E">
      <w:pPr>
        <w:pStyle w:val="ConsPlusNonformat"/>
      </w:pPr>
      <w:r>
        <w:t>├───────┬──────────────────────────┬─────────┬──────────┬───────┬─────────┤</w:t>
      </w:r>
    </w:p>
    <w:p w:rsidR="00D0735E" w:rsidRDefault="00D0735E">
      <w:pPr>
        <w:pStyle w:val="ConsPlusNonformat"/>
      </w:pPr>
      <w:r>
        <w:t>│2.3.3.1│с 01.01.2013 по 30.06.2013│руб./м3  │   56,37  │  27,08│   65,95 │</w:t>
      </w:r>
    </w:p>
    <w:p w:rsidR="00D0735E" w:rsidRDefault="00D0735E">
      <w:pPr>
        <w:pStyle w:val="ConsPlusNonformat"/>
      </w:pPr>
      <w:r>
        <w:t>├───────┼──────────────────────────┼─────────┼──────────┼───────┼─────────┤</w:t>
      </w:r>
    </w:p>
    <w:p w:rsidR="00D0735E" w:rsidRDefault="00D0735E">
      <w:pPr>
        <w:pStyle w:val="ConsPlusNonformat"/>
      </w:pPr>
      <w:r>
        <w:t>│2.3.3.2│с 01.07.2013 по 30.09.2013│руб./м3  │   61,09  │  31,8 │   70,67 │</w:t>
      </w:r>
    </w:p>
    <w:p w:rsidR="00D0735E" w:rsidRDefault="00D0735E">
      <w:pPr>
        <w:pStyle w:val="ConsPlusNonformat"/>
      </w:pPr>
      <w:r>
        <w:t>├───────┼──────────────────────────┼─────────┼──────────┼───────┼─────────┤</w:t>
      </w:r>
    </w:p>
    <w:p w:rsidR="00D0735E" w:rsidRDefault="00D0735E">
      <w:pPr>
        <w:pStyle w:val="ConsPlusNonformat"/>
      </w:pPr>
      <w:r>
        <w:t>│2.3.3.3│с 01.10.2013              │руб./м3  │   60,32  │  28,69│   70,67 │</w:t>
      </w:r>
    </w:p>
    <w:p w:rsidR="00D0735E" w:rsidRDefault="00D0735E">
      <w:pPr>
        <w:pStyle w:val="ConsPlusNonformat"/>
      </w:pPr>
      <w:r>
        <w:t>├───────┴──────────────────────────┴─────────┴──────────┴───────┴─────────┤</w:t>
      </w:r>
    </w:p>
    <w:p w:rsidR="00D0735E" w:rsidRDefault="00D0735E">
      <w:pPr>
        <w:pStyle w:val="ConsPlusNonformat"/>
      </w:pPr>
      <w:r>
        <w:t>│    2.4. ОАО "ЕВРАЗ - Объединенный Западно-Сибирский металлургический    │</w:t>
      </w:r>
    </w:p>
    <w:p w:rsidR="00D0735E" w:rsidRDefault="00D0735E">
      <w:pPr>
        <w:pStyle w:val="ConsPlusNonformat"/>
      </w:pPr>
      <w:r>
        <w:t>│                          комбинат" по периодам:                         │</w:t>
      </w:r>
    </w:p>
    <w:p w:rsidR="00D0735E" w:rsidRDefault="00D0735E">
      <w:pPr>
        <w:pStyle w:val="ConsPlusNonformat"/>
      </w:pPr>
      <w:r>
        <w:t>├───────┬──────────────────────────┬─────────┬──────────┬───────┬─────────┤</w:t>
      </w:r>
    </w:p>
    <w:p w:rsidR="00D0735E" w:rsidRDefault="00D0735E">
      <w:pPr>
        <w:pStyle w:val="ConsPlusNonformat"/>
      </w:pPr>
      <w:r>
        <w:t>│2.4.1  │с 01.01.2013 по 30.06.2013│руб./м3  │    7,36  │   -   │   16,94 │</w:t>
      </w:r>
    </w:p>
    <w:p w:rsidR="00D0735E" w:rsidRDefault="00D0735E">
      <w:pPr>
        <w:pStyle w:val="ConsPlusNonformat"/>
      </w:pPr>
      <w:r>
        <w:t>├───────┼──────────────────────────┼─────────┼──────────┼───────┼─────────┤</w:t>
      </w:r>
    </w:p>
    <w:p w:rsidR="00D0735E" w:rsidRDefault="00D0735E">
      <w:pPr>
        <w:pStyle w:val="ConsPlusNonformat"/>
      </w:pPr>
      <w:r>
        <w:t>│2.4.2  │с 01.07.2013 по 30.09.2013│руб./м3  │    8,29  │   0,93│   17,87 │</w:t>
      </w:r>
    </w:p>
    <w:p w:rsidR="00D0735E" w:rsidRDefault="00D0735E">
      <w:pPr>
        <w:pStyle w:val="ConsPlusNonformat"/>
      </w:pPr>
      <w:r>
        <w:t>├───────┼──────────────────────────┼─────────┼──────────┼───────┼─────────┤</w:t>
      </w:r>
    </w:p>
    <w:p w:rsidR="00D0735E" w:rsidRDefault="00D0735E">
      <w:pPr>
        <w:pStyle w:val="ConsPlusNonformat"/>
      </w:pPr>
      <w:r>
        <w:t>│2.4.3  │с 01.10.2013              │руб./м3  │    7,52  │   -   │   17,87 │</w:t>
      </w:r>
    </w:p>
    <w:p w:rsidR="00D0735E" w:rsidRDefault="00D0735E">
      <w:pPr>
        <w:pStyle w:val="ConsPlusNonformat"/>
      </w:pPr>
      <w:r>
        <w:t>├───────┴──────────────────────────┴─────────┴──────────┴───────┴─────────┤</w:t>
      </w:r>
    </w:p>
    <w:p w:rsidR="00D0735E" w:rsidRDefault="00D0735E">
      <w:pPr>
        <w:pStyle w:val="ConsPlusNonformat"/>
      </w:pPr>
      <w:r>
        <w:t>│                     2.5. ООО "Трансвик" по периодам:                    │</w:t>
      </w:r>
    </w:p>
    <w:p w:rsidR="00D0735E" w:rsidRDefault="00D0735E">
      <w:pPr>
        <w:pStyle w:val="ConsPlusNonformat"/>
      </w:pPr>
      <w:r>
        <w:t>├───────┬──────────────────────────┬─────────┬──────────┬───────┬─────────┤</w:t>
      </w:r>
    </w:p>
    <w:p w:rsidR="00D0735E" w:rsidRDefault="00D0735E">
      <w:pPr>
        <w:pStyle w:val="ConsPlusNonformat"/>
      </w:pPr>
      <w:r>
        <w:t>│2.5.1. │с 01.01.2013 по 30.06.2013│руб./м3  │   10,49  │   -   │   20,07 │</w:t>
      </w:r>
    </w:p>
    <w:p w:rsidR="00D0735E" w:rsidRDefault="00D0735E">
      <w:pPr>
        <w:pStyle w:val="ConsPlusNonformat"/>
      </w:pPr>
      <w:r>
        <w:t>├───────┼──────────────────────────┼─────────┼──────────┼───────┼─────────┤</w:t>
      </w:r>
    </w:p>
    <w:p w:rsidR="00D0735E" w:rsidRDefault="00D0735E">
      <w:pPr>
        <w:pStyle w:val="ConsPlusNonformat"/>
      </w:pPr>
      <w:r>
        <w:t>│2.5.2  │с 01.07.2013 по 30.09.2013│руб./м3  │   10,65  │   0,16│   20,23 │</w:t>
      </w:r>
    </w:p>
    <w:p w:rsidR="00D0735E" w:rsidRDefault="00D0735E">
      <w:pPr>
        <w:pStyle w:val="ConsPlusNonformat"/>
      </w:pPr>
      <w:r>
        <w:t>├───────┼──────────────────────────┼─────────┼──────────┼───────┼─────────┤</w:t>
      </w:r>
    </w:p>
    <w:p w:rsidR="00D0735E" w:rsidRDefault="00D0735E">
      <w:pPr>
        <w:pStyle w:val="ConsPlusNonformat"/>
      </w:pPr>
      <w:r>
        <w:t>│2.5.3  │с 01.10.2013              │руб./м3  │    9,88  │   -   │   20,23 │</w:t>
      </w:r>
    </w:p>
    <w:p w:rsidR="00D0735E" w:rsidRDefault="00D0735E">
      <w:pPr>
        <w:pStyle w:val="ConsPlusNonformat"/>
      </w:pPr>
      <w:r>
        <w:t>├───────┴──────────────────────────┴─────────┴──────────┴───────┴─────────┤</w:t>
      </w:r>
    </w:p>
    <w:p w:rsidR="00D0735E" w:rsidRDefault="00D0735E">
      <w:pPr>
        <w:pStyle w:val="ConsPlusNonformat"/>
      </w:pPr>
      <w:r>
        <w:t>│                    2.6. ООО "Ком-Инвест" по периодам:                   │</w:t>
      </w:r>
    </w:p>
    <w:p w:rsidR="00D0735E" w:rsidRDefault="00D0735E">
      <w:pPr>
        <w:pStyle w:val="ConsPlusNonformat"/>
      </w:pPr>
      <w:r>
        <w:t>├───────┬──────────────────────────┬─────────┬──────────┬───────┬─────────┤</w:t>
      </w:r>
    </w:p>
    <w:p w:rsidR="00D0735E" w:rsidRDefault="00D0735E">
      <w:pPr>
        <w:pStyle w:val="ConsPlusNonformat"/>
      </w:pPr>
      <w:r>
        <w:t>│2.6.1  │с 01.01.2013 по 31.03.2013│руб./м3  │   15,67  │   -   │   25,25 │</w:t>
      </w:r>
    </w:p>
    <w:p w:rsidR="00D0735E" w:rsidRDefault="00D0735E">
      <w:pPr>
        <w:pStyle w:val="ConsPlusNonformat"/>
      </w:pPr>
      <w:r>
        <w:t>├───────┼──────────────────────────┼─────────┼──────────┼───────┼─────────┤</w:t>
      </w:r>
    </w:p>
    <w:p w:rsidR="00D0735E" w:rsidRDefault="00D0735E">
      <w:pPr>
        <w:pStyle w:val="ConsPlusNonformat"/>
      </w:pPr>
      <w:r>
        <w:t>│2.6.2  │с 01.04.2013 по 30.06.2013│руб./м3  │   15,67  │   -   │   25,25 │</w:t>
      </w:r>
    </w:p>
    <w:p w:rsidR="00D0735E" w:rsidRDefault="00D0735E">
      <w:pPr>
        <w:pStyle w:val="ConsPlusNonformat"/>
      </w:pPr>
      <w:r>
        <w:t>├───────┼──────────────────────────┼─────────┼──────────┼───────┼─────────┤</w:t>
      </w:r>
    </w:p>
    <w:p w:rsidR="00D0735E" w:rsidRDefault="00D0735E">
      <w:pPr>
        <w:pStyle w:val="ConsPlusNonformat"/>
      </w:pPr>
      <w:r>
        <w:lastRenderedPageBreak/>
        <w:t>│2.6.3  │с 01.07.2013 по 30.09.2013│руб./м3  │   18,30  │   2,63│   27,88 │</w:t>
      </w:r>
    </w:p>
    <w:p w:rsidR="00D0735E" w:rsidRDefault="00D0735E">
      <w:pPr>
        <w:pStyle w:val="ConsPlusNonformat"/>
      </w:pPr>
      <w:r>
        <w:t>├───────┼──────────────────────────┼─────────┼──────────┼───────┼─────────┤</w:t>
      </w:r>
    </w:p>
    <w:p w:rsidR="00D0735E" w:rsidRDefault="00D0735E">
      <w:pPr>
        <w:pStyle w:val="ConsPlusNonformat"/>
      </w:pPr>
      <w:r>
        <w:t>│       │с 01.10.2013              │руб./м3  │   17,53  │   0,61│   27,88 │</w:t>
      </w:r>
    </w:p>
    <w:p w:rsidR="00D0735E" w:rsidRDefault="00D0735E">
      <w:pPr>
        <w:pStyle w:val="ConsPlusNonformat"/>
      </w:pPr>
      <w:r>
        <w:t>├───────┴──────────────────────────┴─────────┴──────────┴───────┴─────────┤</w:t>
      </w:r>
    </w:p>
    <w:p w:rsidR="00D0735E" w:rsidRDefault="00D0735E">
      <w:pPr>
        <w:pStyle w:val="ConsPlusNonformat"/>
      </w:pPr>
      <w:r>
        <w:t>│                           Раздел 3. Отопление                           │</w:t>
      </w:r>
    </w:p>
    <w:p w:rsidR="00D0735E" w:rsidRDefault="00D0735E">
      <w:pPr>
        <w:pStyle w:val="ConsPlusNonformat"/>
      </w:pPr>
      <w:r>
        <w:t>├─────────────────────────────────────────────────────────────────────────┤</w:t>
      </w:r>
    </w:p>
    <w:p w:rsidR="00D0735E" w:rsidRDefault="00D0735E">
      <w:pPr>
        <w:pStyle w:val="ConsPlusNonformat"/>
      </w:pPr>
      <w:r>
        <w:t>│           3.1. При отсутствии приборов учета тепловой энергии           │</w:t>
      </w:r>
    </w:p>
    <w:p w:rsidR="00D0735E" w:rsidRDefault="00D0735E">
      <w:pPr>
        <w:pStyle w:val="ConsPlusNonformat"/>
      </w:pPr>
      <w:r>
        <w:t>├─────────────────────────────────────────────────────────────────────────┤</w:t>
      </w:r>
    </w:p>
    <w:p w:rsidR="00D0735E" w:rsidRDefault="00D0735E">
      <w:pPr>
        <w:pStyle w:val="ConsPlusNonformat"/>
      </w:pPr>
      <w:r>
        <w:t>│                 3.1.1. ОАО "Кузнецкая ТЭЦ" по периодам:                 │</w:t>
      </w:r>
    </w:p>
    <w:p w:rsidR="00D0735E" w:rsidRDefault="00D0735E">
      <w:pPr>
        <w:pStyle w:val="ConsPlusNonformat"/>
      </w:pPr>
      <w:r>
        <w:t>├───────┬──────────────────────────┬─────────┬──────────┬───────┬─────────┤</w:t>
      </w:r>
    </w:p>
    <w:p w:rsidR="00D0735E" w:rsidRDefault="00D0735E">
      <w:pPr>
        <w:pStyle w:val="ConsPlusNonformat"/>
      </w:pPr>
      <w:r>
        <w:t>│3.1.1.1│с 01.01.2013 по 30.06.2013│руб./м2  │    5,17  │   -   │   17,77 │</w:t>
      </w:r>
    </w:p>
    <w:p w:rsidR="00D0735E" w:rsidRDefault="00D0735E">
      <w:pPr>
        <w:pStyle w:val="ConsPlusNonformat"/>
      </w:pPr>
      <w:r>
        <w:t>├───────┼──────────────────────────┼─────────┼──────────┼───────┼─────────┤</w:t>
      </w:r>
    </w:p>
    <w:p w:rsidR="00D0735E" w:rsidRDefault="00D0735E">
      <w:pPr>
        <w:pStyle w:val="ConsPlusNonformat"/>
      </w:pPr>
      <w:r>
        <w:t>│3.1.1.2│с 01.07.2013 по 30.09.2013│руб./м2  │    7,33  │   2,16│   19,93 │</w:t>
      </w:r>
    </w:p>
    <w:p w:rsidR="00D0735E" w:rsidRDefault="00D0735E">
      <w:pPr>
        <w:pStyle w:val="ConsPlusNonformat"/>
      </w:pPr>
      <w:r>
        <w:t>├───────┼──────────────────────────┼─────────┼──────────┼───────┼─────────┤</w:t>
      </w:r>
    </w:p>
    <w:p w:rsidR="00D0735E" w:rsidRDefault="00D0735E">
      <w:pPr>
        <w:pStyle w:val="ConsPlusNonformat"/>
      </w:pPr>
      <w:r>
        <w:t>│3.1.1.3│с 01.10.2013              │руб./м2  │    6,32  │   0,74│   19,93 │</w:t>
      </w:r>
    </w:p>
    <w:p w:rsidR="00D0735E" w:rsidRDefault="00D0735E">
      <w:pPr>
        <w:pStyle w:val="ConsPlusNonformat"/>
      </w:pPr>
      <w:r>
        <w:t>├───────┴──────────────────────────┴─────────┴──────────┴───────┴─────────┤</w:t>
      </w:r>
    </w:p>
    <w:p w:rsidR="00D0735E" w:rsidRDefault="00D0735E">
      <w:pPr>
        <w:pStyle w:val="ConsPlusNonformat"/>
      </w:pPr>
      <w:r>
        <w:t>│  3.1.2. ОАО "Кузнецкая ТЭЦ" по сетям МП "Сибирская Сбытовая Компания"   │</w:t>
      </w:r>
    </w:p>
    <w:p w:rsidR="00D0735E" w:rsidRDefault="00D0735E">
      <w:pPr>
        <w:pStyle w:val="ConsPlusNonformat"/>
      </w:pPr>
      <w:r>
        <w:t>│                              по периодам:                               │</w:t>
      </w:r>
    </w:p>
    <w:p w:rsidR="00D0735E" w:rsidRDefault="00D0735E">
      <w:pPr>
        <w:pStyle w:val="ConsPlusNonformat"/>
      </w:pPr>
      <w:r>
        <w:t>├───────┬──────────────────────────┬─────────┬──────────┬───────┬─────────┤</w:t>
      </w:r>
    </w:p>
    <w:p w:rsidR="00D0735E" w:rsidRDefault="00D0735E">
      <w:pPr>
        <w:pStyle w:val="ConsPlusNonformat"/>
      </w:pPr>
      <w:r>
        <w:t>│3.1.2.1│с 01.01.2013 по 30.06.2013│руб./м2  │    9,46  │   -   │   22,06 │</w:t>
      </w:r>
    </w:p>
    <w:p w:rsidR="00D0735E" w:rsidRDefault="00D0735E">
      <w:pPr>
        <w:pStyle w:val="ConsPlusNonformat"/>
      </w:pPr>
      <w:r>
        <w:t>├───────┼──────────────────────────┼─────────┼──────────┼───────┼─────────┤</w:t>
      </w:r>
    </w:p>
    <w:p w:rsidR="00D0735E" w:rsidRDefault="00D0735E">
      <w:pPr>
        <w:pStyle w:val="ConsPlusNonformat"/>
      </w:pPr>
      <w:r>
        <w:t>│3.1.2.2│с 01.07.2013 по 30.09.2013│руб./м2  │   12,14  │   2,68│   24,74 │</w:t>
      </w:r>
    </w:p>
    <w:p w:rsidR="00D0735E" w:rsidRDefault="00D0735E">
      <w:pPr>
        <w:pStyle w:val="ConsPlusNonformat"/>
      </w:pPr>
      <w:r>
        <w:t>├───────┼──────────────────────────┼─────────┼──────────┼───────┼─────────┤</w:t>
      </w:r>
    </w:p>
    <w:p w:rsidR="00D0735E" w:rsidRDefault="00D0735E">
      <w:pPr>
        <w:pStyle w:val="ConsPlusNonformat"/>
      </w:pPr>
      <w:r>
        <w:t>│3.1.2.3│с 01.10.2013              │руб./м2  │   11,13  │   0,92│   24,74 │</w:t>
      </w:r>
    </w:p>
    <w:p w:rsidR="00D0735E" w:rsidRDefault="00D0735E">
      <w:pPr>
        <w:pStyle w:val="ConsPlusNonformat"/>
      </w:pPr>
      <w:r>
        <w:t>├───────┴──────────────────────────┴─────────┴──────────┴───────┴─────────┤</w:t>
      </w:r>
    </w:p>
    <w:p w:rsidR="00D0735E" w:rsidRDefault="00D0735E">
      <w:pPr>
        <w:pStyle w:val="ConsPlusNonformat"/>
      </w:pPr>
      <w:r>
        <w:t>│           3.1.3. МП "Сибирская Сбытовая Компания" по периодам:          │</w:t>
      </w:r>
    </w:p>
    <w:p w:rsidR="00D0735E" w:rsidRDefault="00D0735E">
      <w:pPr>
        <w:pStyle w:val="ConsPlusNonformat"/>
      </w:pPr>
      <w:r>
        <w:t>├───────┬──────────────────────────┬─────────┬──────────┬───────┬─────────┤</w:t>
      </w:r>
    </w:p>
    <w:p w:rsidR="00D0735E" w:rsidRDefault="00D0735E">
      <w:pPr>
        <w:pStyle w:val="ConsPlusNonformat"/>
      </w:pPr>
      <w:r>
        <w:t>│3.1.3.1│с 01.01.2013 по 30.06.2013│руб./м2  │    7,63  │   -   │   20,23 │</w:t>
      </w:r>
    </w:p>
    <w:p w:rsidR="00D0735E" w:rsidRDefault="00D0735E">
      <w:pPr>
        <w:pStyle w:val="ConsPlusNonformat"/>
      </w:pPr>
      <w:r>
        <w:t>├───────┼──────────────────────────┼─────────┼──────────┼───────┼─────────┤</w:t>
      </w:r>
    </w:p>
    <w:p w:rsidR="00D0735E" w:rsidRDefault="00D0735E">
      <w:pPr>
        <w:pStyle w:val="ConsPlusNonformat"/>
      </w:pPr>
      <w:r>
        <w:t>│3.1.3.2│с 01.07.2013 по 30.09.2013│руб./м2  │   10,13  │   2,5 │   22,73 │</w:t>
      </w:r>
    </w:p>
    <w:p w:rsidR="00D0735E" w:rsidRDefault="00D0735E">
      <w:pPr>
        <w:pStyle w:val="ConsPlusNonformat"/>
      </w:pPr>
      <w:r>
        <w:t>├───────┼──────────────────────────┼─────────┼──────────┼───────┼─────────┤</w:t>
      </w:r>
    </w:p>
    <w:p w:rsidR="00D0735E" w:rsidRDefault="00D0735E">
      <w:pPr>
        <w:pStyle w:val="ConsPlusNonformat"/>
      </w:pPr>
      <w:r>
        <w:t>│3.1.3.3│с 01.10.2013              │руб./м2  │    9,12  │   0,88│   22,73 │</w:t>
      </w:r>
    </w:p>
    <w:p w:rsidR="00D0735E" w:rsidRDefault="00D0735E">
      <w:pPr>
        <w:pStyle w:val="ConsPlusNonformat"/>
      </w:pPr>
      <w:r>
        <w:t>├───────┴──────────────────────────┴─────────┴──────────┴───────┴─────────┤</w:t>
      </w:r>
    </w:p>
    <w:p w:rsidR="00D0735E" w:rsidRDefault="00D0735E">
      <w:pPr>
        <w:pStyle w:val="ConsPlusNonformat"/>
      </w:pPr>
      <w:r>
        <w:t>│                3.1.4. ООО "КузнецкТеплоСбыт" по периодам:               │</w:t>
      </w:r>
    </w:p>
    <w:p w:rsidR="00D0735E" w:rsidRDefault="00D0735E">
      <w:pPr>
        <w:pStyle w:val="ConsPlusNonformat"/>
      </w:pPr>
      <w:r>
        <w:t>├───────┬──────────────────────────┬─────────┬──────────┬───────┬─────────┤</w:t>
      </w:r>
    </w:p>
    <w:p w:rsidR="00D0735E" w:rsidRDefault="00D0735E">
      <w:pPr>
        <w:pStyle w:val="ConsPlusNonformat"/>
      </w:pPr>
      <w:r>
        <w:t>│3.1.4.1│с 01.01.2013 по 30.06.2013│руб./м2  │    7,33  │   -   │   19,93 │</w:t>
      </w:r>
    </w:p>
    <w:p w:rsidR="00D0735E" w:rsidRDefault="00D0735E">
      <w:pPr>
        <w:pStyle w:val="ConsPlusNonformat"/>
      </w:pPr>
      <w:r>
        <w:t>├───────┼──────────────────────────┼─────────┼──────────┼───────┼─────────┤</w:t>
      </w:r>
    </w:p>
    <w:p w:rsidR="00D0735E" w:rsidRDefault="00D0735E">
      <w:pPr>
        <w:pStyle w:val="ConsPlusNonformat"/>
      </w:pPr>
      <w:r>
        <w:t>│3.1.4.2│с 01.07.2013 по 30.09.2013│руб./м2  │    7,33  │   -   │   19,93 │</w:t>
      </w:r>
    </w:p>
    <w:p w:rsidR="00D0735E" w:rsidRDefault="00D0735E">
      <w:pPr>
        <w:pStyle w:val="ConsPlusNonformat"/>
      </w:pPr>
      <w:r>
        <w:t>├───────┼──────────────────────────┼─────────┼──────────┼───────┼─────────┤</w:t>
      </w:r>
    </w:p>
    <w:p w:rsidR="00D0735E" w:rsidRDefault="00D0735E">
      <w:pPr>
        <w:pStyle w:val="ConsPlusNonformat"/>
      </w:pPr>
      <w:r>
        <w:t>│3.1.4.3│с 01.10.2013              │руб./м2  │    6,32  │   -   │   19,93 │</w:t>
      </w:r>
    </w:p>
    <w:p w:rsidR="00D0735E" w:rsidRDefault="00D0735E">
      <w:pPr>
        <w:pStyle w:val="ConsPlusNonformat"/>
      </w:pPr>
      <w:r>
        <w:t>├───────┴──────────────────────────┴─────────┴──────────┴───────┴─────────┤</w:t>
      </w:r>
    </w:p>
    <w:p w:rsidR="00D0735E" w:rsidRDefault="00D0735E">
      <w:pPr>
        <w:pStyle w:val="ConsPlusNonformat"/>
      </w:pPr>
      <w:r>
        <w:t>│             3.2. При наличии приборов учета тепловой энергии            │</w:t>
      </w:r>
    </w:p>
    <w:p w:rsidR="00D0735E" w:rsidRDefault="00D0735E">
      <w:pPr>
        <w:pStyle w:val="ConsPlusNonformat"/>
      </w:pPr>
      <w:r>
        <w:t>├─────────────────────────────────────────────────────────────────────────┤</w:t>
      </w:r>
    </w:p>
    <w:p w:rsidR="00D0735E" w:rsidRDefault="00D0735E">
      <w:pPr>
        <w:pStyle w:val="ConsPlusNonformat"/>
      </w:pPr>
      <w:r>
        <w:t>│                 3.2.1. ОАО "Кузнецкая ТЭЦ" по периодам:                 │</w:t>
      </w:r>
    </w:p>
    <w:p w:rsidR="00D0735E" w:rsidRDefault="00D0735E">
      <w:pPr>
        <w:pStyle w:val="ConsPlusNonformat"/>
      </w:pPr>
      <w:r>
        <w:t>├───────┬──────────────────────────┬─────────┬──────────┬───────┬─────────┤</w:t>
      </w:r>
    </w:p>
    <w:p w:rsidR="00D0735E" w:rsidRDefault="00D0735E">
      <w:pPr>
        <w:pStyle w:val="ConsPlusNonformat"/>
      </w:pPr>
      <w:r>
        <w:t>│3.2.1.1│с 01.01.2013 по 30.06.2013│руб./Гкал│  264,93  │   -   │  911,08 │</w:t>
      </w:r>
    </w:p>
    <w:p w:rsidR="00D0735E" w:rsidRDefault="00D0735E">
      <w:pPr>
        <w:pStyle w:val="ConsPlusNonformat"/>
      </w:pPr>
      <w:r>
        <w:t>├───────┼──────────────────────────┼─────────┼──────────┼───────┼─────────┤</w:t>
      </w:r>
    </w:p>
    <w:p w:rsidR="00D0735E" w:rsidRDefault="00D0735E">
      <w:pPr>
        <w:pStyle w:val="ConsPlusNonformat"/>
      </w:pPr>
      <w:r>
        <w:t>│3.2.1.2│с 01.07.2013 по 30.09.2013│руб./Гкал│  375,88  │ 110,95│ 1022,03 │</w:t>
      </w:r>
    </w:p>
    <w:p w:rsidR="00D0735E" w:rsidRDefault="00D0735E">
      <w:pPr>
        <w:pStyle w:val="ConsPlusNonformat"/>
      </w:pPr>
      <w:r>
        <w:t>├───────┼──────────────────────────┼─────────┼──────────┼───────┼─────────┤</w:t>
      </w:r>
    </w:p>
    <w:p w:rsidR="00D0735E" w:rsidRDefault="00D0735E">
      <w:pPr>
        <w:pStyle w:val="ConsPlusNonformat"/>
      </w:pPr>
      <w:r>
        <w:t>│3.2.1.3│с 01.10.2013              │руб./Гкал│  324,19  │  38,06│ 1022,03 │</w:t>
      </w:r>
    </w:p>
    <w:p w:rsidR="00D0735E" w:rsidRDefault="00D0735E">
      <w:pPr>
        <w:pStyle w:val="ConsPlusNonformat"/>
      </w:pPr>
      <w:r>
        <w:t>├───────┴──────────────────────────┴─────────┴──────────┴───────┴─────────┤</w:t>
      </w:r>
    </w:p>
    <w:p w:rsidR="00D0735E" w:rsidRDefault="00D0735E">
      <w:pPr>
        <w:pStyle w:val="ConsPlusNonformat"/>
      </w:pPr>
      <w:r>
        <w:t>│  3.2.2. ОАО "Кузнецкая ТЭЦ" по сетям МП "Сибирская Сбытовая Компания"   │</w:t>
      </w:r>
    </w:p>
    <w:p w:rsidR="00D0735E" w:rsidRDefault="00D0735E">
      <w:pPr>
        <w:pStyle w:val="ConsPlusNonformat"/>
      </w:pPr>
      <w:r>
        <w:t>│                              по периодам:                               │</w:t>
      </w:r>
    </w:p>
    <w:p w:rsidR="00D0735E" w:rsidRDefault="00D0735E">
      <w:pPr>
        <w:pStyle w:val="ConsPlusNonformat"/>
      </w:pPr>
      <w:r>
        <w:t>├───────┬──────────────────────────┬─────────┬──────────┬───────┬─────────┤</w:t>
      </w:r>
    </w:p>
    <w:p w:rsidR="00D0735E" w:rsidRDefault="00D0735E">
      <w:pPr>
        <w:pStyle w:val="ConsPlusNonformat"/>
      </w:pPr>
      <w:r>
        <w:t>│3.2.2.1│с 01.01.2013 по 30.06.2013│руб./Гкал│  485,32  │   -   │ 1131,47 │</w:t>
      </w:r>
    </w:p>
    <w:p w:rsidR="00D0735E" w:rsidRDefault="00D0735E">
      <w:pPr>
        <w:pStyle w:val="ConsPlusNonformat"/>
      </w:pPr>
      <w:r>
        <w:t>├───────┼──────────────────────────┼─────────┼──────────┼───────┼─────────┤</w:t>
      </w:r>
    </w:p>
    <w:p w:rsidR="00D0735E" w:rsidRDefault="00D0735E">
      <w:pPr>
        <w:pStyle w:val="ConsPlusNonformat"/>
      </w:pPr>
      <w:r>
        <w:t>│3.2.2.2│с 01.07.2013 по 30.09.2013│руб./Гкал│  622,73  │ 137,41│ 1268,88 │</w:t>
      </w:r>
    </w:p>
    <w:p w:rsidR="00D0735E" w:rsidRDefault="00D0735E">
      <w:pPr>
        <w:pStyle w:val="ConsPlusNonformat"/>
      </w:pPr>
      <w:r>
        <w:t>├───────┼──────────────────────────┼─────────┼──────────┼───────┼─────────┤</w:t>
      </w:r>
    </w:p>
    <w:p w:rsidR="00D0735E" w:rsidRDefault="00D0735E">
      <w:pPr>
        <w:pStyle w:val="ConsPlusNonformat"/>
      </w:pPr>
      <w:r>
        <w:t>│3.2.2.3│с 01.10.2013              │руб./Гкал│  571,04  │  46,9 │ 1268,88 │</w:t>
      </w:r>
    </w:p>
    <w:p w:rsidR="00D0735E" w:rsidRDefault="00D0735E">
      <w:pPr>
        <w:pStyle w:val="ConsPlusNonformat"/>
      </w:pPr>
      <w:r>
        <w:t>├───────┴──────────────────────────┴─────────┴──────────┴───────┴─────────┤</w:t>
      </w:r>
    </w:p>
    <w:p w:rsidR="00D0735E" w:rsidRDefault="00D0735E">
      <w:pPr>
        <w:pStyle w:val="ConsPlusNonformat"/>
      </w:pPr>
      <w:r>
        <w:t>│           3.2.3. МП "Сибирская Сбытовая Компания" по периодам:          │</w:t>
      </w:r>
    </w:p>
    <w:p w:rsidR="00D0735E" w:rsidRDefault="00D0735E">
      <w:pPr>
        <w:pStyle w:val="ConsPlusNonformat"/>
      </w:pPr>
      <w:r>
        <w:t>├───────┬──────────────────────────┬─────────┬──────────┬───────┬─────────┤</w:t>
      </w:r>
    </w:p>
    <w:p w:rsidR="00D0735E" w:rsidRDefault="00D0735E">
      <w:pPr>
        <w:pStyle w:val="ConsPlusNonformat"/>
      </w:pPr>
      <w:r>
        <w:t>│3.2.3.1│с 01.01.2013 по 30.06.2013│руб./Гкал│  391,24  │   -   │ 1037,39 │</w:t>
      </w:r>
    </w:p>
    <w:p w:rsidR="00D0735E" w:rsidRDefault="00D0735E">
      <w:pPr>
        <w:pStyle w:val="ConsPlusNonformat"/>
      </w:pPr>
      <w:r>
        <w:t>├───────┼──────────────────────────┼─────────┼──────────┼───────┼─────────┤</w:t>
      </w:r>
    </w:p>
    <w:p w:rsidR="00D0735E" w:rsidRDefault="00D0735E">
      <w:pPr>
        <w:pStyle w:val="ConsPlusNonformat"/>
      </w:pPr>
      <w:r>
        <w:lastRenderedPageBreak/>
        <w:t>│3.2.3.2│с 01.07.2013 по 30.09.2013│руб./Гкал│  519,40  │ 128,16│ 1165,55 │</w:t>
      </w:r>
    </w:p>
    <w:p w:rsidR="00D0735E" w:rsidRDefault="00D0735E">
      <w:pPr>
        <w:pStyle w:val="ConsPlusNonformat"/>
      </w:pPr>
      <w:r>
        <w:t>├───────┼──────────────────────────┼─────────┼──────────┼───────┼─────────┤</w:t>
      </w:r>
    </w:p>
    <w:p w:rsidR="00D0735E" w:rsidRDefault="00D0735E">
      <w:pPr>
        <w:pStyle w:val="ConsPlusNonformat"/>
      </w:pPr>
      <w:r>
        <w:t>│3.2.3.3│с 01.10.2013              │руб./Гкал│  467,71  │  45,17│ 1165,55 │</w:t>
      </w:r>
    </w:p>
    <w:p w:rsidR="00D0735E" w:rsidRDefault="00D0735E">
      <w:pPr>
        <w:pStyle w:val="ConsPlusNonformat"/>
      </w:pPr>
      <w:r>
        <w:t>├───────┴──────────────────────────┴─────────┴──────────┴───────┴─────────┤</w:t>
      </w:r>
    </w:p>
    <w:p w:rsidR="00D0735E" w:rsidRDefault="00D0735E">
      <w:pPr>
        <w:pStyle w:val="ConsPlusNonformat"/>
      </w:pPr>
      <w:r>
        <w:t>│                3.2.4. ООО "КузнецкТеплоСбыт" по периодам:               │</w:t>
      </w:r>
    </w:p>
    <w:p w:rsidR="00D0735E" w:rsidRDefault="00D0735E">
      <w:pPr>
        <w:pStyle w:val="ConsPlusNonformat"/>
      </w:pPr>
      <w:r>
        <w:t>├───────┬──────────────────────────┬─────────┬──────────┬───────┬─────────┤</w:t>
      </w:r>
    </w:p>
    <w:p w:rsidR="00D0735E" w:rsidRDefault="00D0735E">
      <w:pPr>
        <w:pStyle w:val="ConsPlusNonformat"/>
      </w:pPr>
      <w:r>
        <w:t>│3.2.4.1│с 01.01.2013 по 30.06.2013│руб./Гкал│  376,05  │   -   │ 1022,2  │</w:t>
      </w:r>
    </w:p>
    <w:p w:rsidR="00D0735E" w:rsidRDefault="00D0735E">
      <w:pPr>
        <w:pStyle w:val="ConsPlusNonformat"/>
      </w:pPr>
      <w:r>
        <w:t>├───────┼──────────────────────────┼─────────┼──────────┼───────┼─────────┤</w:t>
      </w:r>
    </w:p>
    <w:p w:rsidR="00D0735E" w:rsidRDefault="00D0735E">
      <w:pPr>
        <w:pStyle w:val="ConsPlusNonformat"/>
      </w:pPr>
      <w:r>
        <w:t>│3.2.4.2│с 01.07.2013 по 30.09.2013│руб./Гкал│  376,05  │   -   │ 1022,2  │</w:t>
      </w:r>
    </w:p>
    <w:p w:rsidR="00D0735E" w:rsidRDefault="00D0735E">
      <w:pPr>
        <w:pStyle w:val="ConsPlusNonformat"/>
      </w:pPr>
      <w:r>
        <w:t>├───────┼──────────────────────────┼─────────┼──────────┼───────┼─────────┤</w:t>
      </w:r>
    </w:p>
    <w:p w:rsidR="00D0735E" w:rsidRDefault="00D0735E">
      <w:pPr>
        <w:pStyle w:val="ConsPlusNonformat"/>
      </w:pPr>
      <w:r>
        <w:t>│3.2.4.3│с 01.10.2013              │руб./Гкал│  324,36  │   -   │ 1022,2  │</w:t>
      </w:r>
    </w:p>
    <w:p w:rsidR="00D0735E" w:rsidRDefault="00D0735E">
      <w:pPr>
        <w:pStyle w:val="ConsPlusNonformat"/>
      </w:pPr>
      <w:r>
        <w:t>├───────┴──────────────────────────┴─────────┴──────────┴───────┴─────────┤</w:t>
      </w:r>
    </w:p>
    <w:p w:rsidR="00D0735E" w:rsidRDefault="00D0735E">
      <w:pPr>
        <w:pStyle w:val="ConsPlusNonformat"/>
      </w:pPr>
      <w:r>
        <w:t>│                     Раздел 4. Горячее водоснабжение                     │</w:t>
      </w:r>
    </w:p>
    <w:p w:rsidR="00D0735E" w:rsidRDefault="00D0735E">
      <w:pPr>
        <w:pStyle w:val="ConsPlusNonformat"/>
      </w:pPr>
      <w:r>
        <w:t>├─────────────────────────────────────────────────────────────────────────┤</w:t>
      </w:r>
    </w:p>
    <w:p w:rsidR="00D0735E" w:rsidRDefault="00D0735E">
      <w:pPr>
        <w:pStyle w:val="ConsPlusNonformat"/>
      </w:pPr>
      <w:r>
        <w:t>│                  4.1. ОАО "Кузнецкая ТЭЦ" по периодам:                  │</w:t>
      </w:r>
    </w:p>
    <w:p w:rsidR="00D0735E" w:rsidRDefault="00D0735E">
      <w:pPr>
        <w:pStyle w:val="ConsPlusNonformat"/>
      </w:pPr>
      <w:r>
        <w:t>├───────┬──────────────────────────┬─────────┬──────────┬───────┬─────────┤</w:t>
      </w:r>
    </w:p>
    <w:p w:rsidR="00D0735E" w:rsidRDefault="00D0735E">
      <w:pPr>
        <w:pStyle w:val="ConsPlusNonformat"/>
      </w:pPr>
      <w:r>
        <w:t>│4.1.1  │с 01.01.2013 по 30.06.2013│руб./м3  │   24,99  │   -   │   67,15 │</w:t>
      </w:r>
    </w:p>
    <w:p w:rsidR="00D0735E" w:rsidRDefault="00D0735E">
      <w:pPr>
        <w:pStyle w:val="ConsPlusNonformat"/>
      </w:pPr>
      <w:r>
        <w:t>├───────┼──────────────────────────┼─────────┼──────────┼───────┼─────────┤</w:t>
      </w:r>
    </w:p>
    <w:p w:rsidR="00D0735E" w:rsidRDefault="00D0735E">
      <w:pPr>
        <w:pStyle w:val="ConsPlusNonformat"/>
      </w:pPr>
      <w:r>
        <w:t>│4.1.2  │с 01.07.2013 по 30.09.2013│руб./м3  │   32,92  │   7,93│   75,08 │</w:t>
      </w:r>
    </w:p>
    <w:p w:rsidR="00D0735E" w:rsidRDefault="00D0735E">
      <w:pPr>
        <w:pStyle w:val="ConsPlusNonformat"/>
      </w:pPr>
      <w:r>
        <w:t>├───────┼──────────────────────────┼─────────┼──────────┼───────┼─────────┤</w:t>
      </w:r>
    </w:p>
    <w:p w:rsidR="00D0735E" w:rsidRDefault="00D0735E">
      <w:pPr>
        <w:pStyle w:val="ConsPlusNonformat"/>
      </w:pPr>
      <w:r>
        <w:t>│4.1.3  │с 01.10.2013              │руб./м3  │   29,55  │   2,56│   75,08 │</w:t>
      </w:r>
    </w:p>
    <w:p w:rsidR="00D0735E" w:rsidRDefault="00D0735E">
      <w:pPr>
        <w:pStyle w:val="ConsPlusNonformat"/>
      </w:pPr>
      <w:r>
        <w:t>├───────┴──────────────────────────┴─────────┴──────────┴───────┴─────────┤</w:t>
      </w:r>
    </w:p>
    <w:p w:rsidR="00D0735E" w:rsidRDefault="00D0735E">
      <w:pPr>
        <w:pStyle w:val="ConsPlusNonformat"/>
      </w:pPr>
      <w:r>
        <w:t>│   4.2. ОАО "Кузнецкая ТЭЦ" по сетям МП "Сибирская Сбытовая Компания"    │</w:t>
      </w:r>
    </w:p>
    <w:p w:rsidR="00D0735E" w:rsidRDefault="00D0735E">
      <w:pPr>
        <w:pStyle w:val="ConsPlusNonformat"/>
      </w:pPr>
      <w:r>
        <w:t>│                              по периодам:                               │</w:t>
      </w:r>
    </w:p>
    <w:p w:rsidR="00D0735E" w:rsidRDefault="00D0735E">
      <w:pPr>
        <w:pStyle w:val="ConsPlusNonformat"/>
      </w:pPr>
      <w:r>
        <w:t>├───────┬──────────────────────────┬─────────┬──────────┬───────┬─────────┤</w:t>
      </w:r>
    </w:p>
    <w:p w:rsidR="00D0735E" w:rsidRDefault="00D0735E">
      <w:pPr>
        <w:pStyle w:val="ConsPlusNonformat"/>
      </w:pPr>
      <w:r>
        <w:t>│4.2.1  │с 01.01.2013 по 29.01.2013│руб./м3  │   24,99  │   -   │   67,15 │</w:t>
      </w:r>
    </w:p>
    <w:p w:rsidR="00D0735E" w:rsidRDefault="00D0735E">
      <w:pPr>
        <w:pStyle w:val="ConsPlusNonformat"/>
      </w:pPr>
      <w:r>
        <w:t>├───────┼──────────────────────────┼─────────┼──────────┼───────┼─────────┤</w:t>
      </w:r>
    </w:p>
    <w:p w:rsidR="00D0735E" w:rsidRDefault="00D0735E">
      <w:pPr>
        <w:pStyle w:val="ConsPlusNonformat"/>
      </w:pPr>
      <w:r>
        <w:t>│4.2.2  │с 30.01.2013 по 30.06.2013│руб./м3  │   39,32  │   -   │   81,48 │</w:t>
      </w:r>
    </w:p>
    <w:p w:rsidR="00D0735E" w:rsidRDefault="00D0735E">
      <w:pPr>
        <w:pStyle w:val="ConsPlusNonformat"/>
      </w:pPr>
      <w:r>
        <w:t>├───────┼──────────────────────────┼─────────┼──────────┼───────┼─────────┤</w:t>
      </w:r>
    </w:p>
    <w:p w:rsidR="00D0735E" w:rsidRDefault="00D0735E">
      <w:pPr>
        <w:pStyle w:val="ConsPlusNonformat"/>
      </w:pPr>
      <w:r>
        <w:t>│4.2.3  │с 01.07.2013 по 30.09.2013│руб./м3  │   48,84  │   9,52│   91,00 │</w:t>
      </w:r>
    </w:p>
    <w:p w:rsidR="00D0735E" w:rsidRDefault="00D0735E">
      <w:pPr>
        <w:pStyle w:val="ConsPlusNonformat"/>
      </w:pPr>
      <w:r>
        <w:t>├───────┼──────────────────────────┼─────────┼──────────┼───────┼─────────┤</w:t>
      </w:r>
    </w:p>
    <w:p w:rsidR="00D0735E" w:rsidRDefault="00D0735E">
      <w:pPr>
        <w:pStyle w:val="ConsPlusNonformat"/>
      </w:pPr>
      <w:r>
        <w:t>│4.2.4  │с 01.10.2013              │руб./м3  │   45,47  │   3,00│   91,00 │</w:t>
      </w:r>
    </w:p>
    <w:p w:rsidR="00D0735E" w:rsidRDefault="00D0735E">
      <w:pPr>
        <w:pStyle w:val="ConsPlusNonformat"/>
      </w:pPr>
      <w:r>
        <w:t>├───────┴──────────────────────────┴─────────┴──────────┴───────┴─────────┤</w:t>
      </w:r>
    </w:p>
    <w:p w:rsidR="00D0735E" w:rsidRDefault="00D0735E">
      <w:pPr>
        <w:pStyle w:val="ConsPlusNonformat"/>
      </w:pPr>
      <w:r>
        <w:t>│            4.3. МП "Сибирская Сбытовая Компания" по периодам:           │</w:t>
      </w:r>
    </w:p>
    <w:p w:rsidR="00D0735E" w:rsidRDefault="00D0735E">
      <w:pPr>
        <w:pStyle w:val="ConsPlusNonformat"/>
      </w:pPr>
      <w:r>
        <w:t>├───────┬──────────────────────────┬─────────┬──────────┬───────┬─────────┤</w:t>
      </w:r>
    </w:p>
    <w:p w:rsidR="00D0735E" w:rsidRDefault="00D0735E">
      <w:pPr>
        <w:pStyle w:val="ConsPlusNonformat"/>
      </w:pPr>
      <w:r>
        <w:t>│4.3.1  │с 01.01.2013 по 23.01.2013│руб./м3  │   36,56  │   -   │   78,72 │</w:t>
      </w:r>
    </w:p>
    <w:p w:rsidR="00D0735E" w:rsidRDefault="00D0735E">
      <w:pPr>
        <w:pStyle w:val="ConsPlusNonformat"/>
      </w:pPr>
      <w:r>
        <w:t>├───────┼──────────────────────────┼─────────┼──────────┼───────┼─────────┤</w:t>
      </w:r>
    </w:p>
    <w:p w:rsidR="00D0735E" w:rsidRDefault="00D0735E">
      <w:pPr>
        <w:pStyle w:val="ConsPlusNonformat"/>
      </w:pPr>
      <w:r>
        <w:t>│4.3.2  │с 24.01.2013 по 30.06.2013│руб./м3  │   41,02  │   -   │   83,18 │</w:t>
      </w:r>
    </w:p>
    <w:p w:rsidR="00D0735E" w:rsidRDefault="00D0735E">
      <w:pPr>
        <w:pStyle w:val="ConsPlusNonformat"/>
      </w:pPr>
      <w:r>
        <w:t>├───────┼──────────────────────────┼─────────┼──────────┼───────┼─────────┤</w:t>
      </w:r>
    </w:p>
    <w:p w:rsidR="00D0735E" w:rsidRDefault="00D0735E">
      <w:pPr>
        <w:pStyle w:val="ConsPlusNonformat"/>
      </w:pPr>
      <w:r>
        <w:t>│4.3.3  │с 01.07.2013 по 30.09.2013│руб./м3  │   50,88  │   9,86│   93,04 │</w:t>
      </w:r>
    </w:p>
    <w:p w:rsidR="00D0735E" w:rsidRDefault="00D0735E">
      <w:pPr>
        <w:pStyle w:val="ConsPlusNonformat"/>
      </w:pPr>
      <w:r>
        <w:t>├───────┼──────────────────────────┼─────────┼──────────┼───────┼─────────┤</w:t>
      </w:r>
    </w:p>
    <w:p w:rsidR="00D0735E" w:rsidRDefault="00D0735E">
      <w:pPr>
        <w:pStyle w:val="ConsPlusNonformat"/>
      </w:pPr>
      <w:r>
        <w:t>│4.3.4  │с 01.10.2013              │руб./м3  │   47,51  │   3,21│   93,04 │</w:t>
      </w:r>
    </w:p>
    <w:p w:rsidR="00D0735E" w:rsidRDefault="00D0735E">
      <w:pPr>
        <w:pStyle w:val="ConsPlusNonformat"/>
      </w:pPr>
      <w:r>
        <w:t>├───────┴──────────────────────────┴─────────┴──────────┴───────┴─────────┤</w:t>
      </w:r>
    </w:p>
    <w:p w:rsidR="00D0735E" w:rsidRDefault="00D0735E">
      <w:pPr>
        <w:pStyle w:val="ConsPlusNonformat"/>
      </w:pPr>
      <w:r>
        <w:t>│                 4.4. ООО "КузнецкТеплоСбыт" по периодам:                │</w:t>
      </w:r>
    </w:p>
    <w:p w:rsidR="00D0735E" w:rsidRDefault="00D0735E">
      <w:pPr>
        <w:pStyle w:val="ConsPlusNonformat"/>
      </w:pPr>
      <w:r>
        <w:t>├───────┬──────────────────────────┬─────────┬──────────┬───────┬─────────┤</w:t>
      </w:r>
    </w:p>
    <w:p w:rsidR="00D0735E" w:rsidRDefault="00D0735E">
      <w:pPr>
        <w:pStyle w:val="ConsPlusNonformat"/>
      </w:pPr>
      <w:r>
        <w:t>│4.4.1  │с 01.01.2013 по 27.01.2013│руб./м3  │   31,17  │   -   │   73,33 │</w:t>
      </w:r>
    </w:p>
    <w:p w:rsidR="00D0735E" w:rsidRDefault="00D0735E">
      <w:pPr>
        <w:pStyle w:val="ConsPlusNonformat"/>
      </w:pPr>
      <w:r>
        <w:t>├───────┼──────────────────────────┼─────────┼──────────┼───────┼─────────┤</w:t>
      </w:r>
    </w:p>
    <w:p w:rsidR="00D0735E" w:rsidRDefault="00D0735E">
      <w:pPr>
        <w:pStyle w:val="ConsPlusNonformat"/>
      </w:pPr>
      <w:r>
        <w:t>│4.4.2  │с 28.01.2013 по 30.06.2013│руб./м3  │   31,18  │   -   │   73,34 │</w:t>
      </w:r>
    </w:p>
    <w:p w:rsidR="00D0735E" w:rsidRDefault="00D0735E">
      <w:pPr>
        <w:pStyle w:val="ConsPlusNonformat"/>
      </w:pPr>
      <w:r>
        <w:t>├───────┼──────────────────────────┼─────────┼──────────┼───────┼─────────┤</w:t>
      </w:r>
    </w:p>
    <w:p w:rsidR="00D0735E" w:rsidRDefault="00D0735E">
      <w:pPr>
        <w:pStyle w:val="ConsPlusNonformat"/>
      </w:pPr>
      <w:r>
        <w:t>│4.4.3  │с 01.07.2013 по 30.09.2013│руб./м3  │   31,18  │   -   │   73,34 │</w:t>
      </w:r>
    </w:p>
    <w:p w:rsidR="00D0735E" w:rsidRDefault="00D0735E">
      <w:pPr>
        <w:pStyle w:val="ConsPlusNonformat"/>
      </w:pPr>
      <w:r>
        <w:t>├───────┼──────────────────────────┼─────────┼──────────┼───────┼─────────┤</w:t>
      </w:r>
    </w:p>
    <w:p w:rsidR="00D0735E" w:rsidRDefault="00D0735E">
      <w:pPr>
        <w:pStyle w:val="ConsPlusNonformat"/>
      </w:pPr>
      <w:r>
        <w:t>│4.4.4  │с 01.10.2013              │руб./м3  │   27,81  │   -   │   73,34 │</w:t>
      </w:r>
    </w:p>
    <w:p w:rsidR="00D0735E" w:rsidRDefault="00D0735E">
      <w:pPr>
        <w:pStyle w:val="ConsPlusNonformat"/>
      </w:pPr>
      <w:r>
        <w:t>└───────┴──────────────────────────┴─────────┴──────────┴───────┴─────────┘</w:t>
      </w:r>
    </w:p>
    <w:p w:rsidR="00D0735E" w:rsidRDefault="00D0735E">
      <w:pPr>
        <w:pStyle w:val="ConsPlusNormal"/>
        <w:jc w:val="center"/>
      </w:pPr>
    </w:p>
    <w:p w:rsidR="00D0735E" w:rsidRDefault="00D0735E">
      <w:pPr>
        <w:pStyle w:val="ConsPlusNormal"/>
        <w:ind w:firstLine="540"/>
        <w:jc w:val="both"/>
      </w:pPr>
      <w:r>
        <w:t>Примечание:</w:t>
      </w:r>
    </w:p>
    <w:p w:rsidR="00D0735E" w:rsidRDefault="00D0735E">
      <w:pPr>
        <w:pStyle w:val="ConsPlusNormal"/>
        <w:ind w:firstLine="540"/>
        <w:jc w:val="both"/>
      </w:pPr>
      <w:r>
        <w:t>1. Тарифы для организаций коммунального комплекса установлены следующими постановлениями и решениями:</w:t>
      </w:r>
    </w:p>
    <w:p w:rsidR="00D0735E" w:rsidRDefault="00D0735E">
      <w:pPr>
        <w:pStyle w:val="ConsPlusNormal"/>
        <w:ind w:firstLine="540"/>
        <w:jc w:val="both"/>
      </w:pPr>
      <w:r>
        <w:t>1.1. ЗАО "Водоканал" - Постановлением Департамента цен и тарифов Кемеровской области от 30.11.2012 N 175 "Об установлении тарифов на питьевую воду, водоотведение ЗАО "Водоканал" (г. Новокузнецк)".</w:t>
      </w:r>
    </w:p>
    <w:p w:rsidR="00D0735E" w:rsidRDefault="00D0735E">
      <w:pPr>
        <w:pStyle w:val="ConsPlusNormal"/>
        <w:ind w:firstLine="540"/>
        <w:jc w:val="both"/>
      </w:pPr>
      <w:r>
        <w:t xml:space="preserve">1.2. МКП "Водосеть" - Постановлением Департамента цен и тарифов Кемеровской области от 30.11.2012 N 187 "Об установлении тарифов на питьевую воду, на водоотведение МКП "Водосеть" (г. Новокузнецк)", Постановлением Департамента цен и тарифов Кемеровской области от 11.07.2013 N 74 "О внесении изменений в Постановление Департамента цен и тарифов </w:t>
      </w:r>
      <w:r>
        <w:lastRenderedPageBreak/>
        <w:t>Кемеровской области от 30.11.2012 N 187 "Об установлении тарифов на питьевую воду, водоотведение МКП "Водосеть" (г. Новокузнецк)".</w:t>
      </w:r>
    </w:p>
    <w:p w:rsidR="00D0735E" w:rsidRDefault="00D0735E">
      <w:pPr>
        <w:pStyle w:val="ConsPlusNormal"/>
        <w:ind w:firstLine="540"/>
        <w:jc w:val="both"/>
      </w:pPr>
      <w:r>
        <w:t>1.3. ООО "Комсервис" - Постановлением Департамента цен и тарифов Кемеровской области от 30.11.2012 N 176 "Об установлении тарифов на питьевую воду ООО "Комсервис" (г. Новокузнецк)".</w:t>
      </w:r>
    </w:p>
    <w:p w:rsidR="00D0735E" w:rsidRDefault="00D0735E">
      <w:pPr>
        <w:pStyle w:val="ConsPlusNormal"/>
        <w:ind w:firstLine="540"/>
        <w:jc w:val="both"/>
      </w:pPr>
      <w:r>
        <w:t>1.4. ОАО "ЕВРАЗ - Объединенный Западно-Сибирский металлургический комбинат" - Постановлением Департамента цен и тарифов Кемеровской области от 30.11.2012 N 208 "Об установлении тарифов на холодную воду, водоотведение ОАО "ЕВРАЗ - Объединенный Западно-Сибирский металлургический комбинат" (г. Новокузнецк)".</w:t>
      </w:r>
    </w:p>
    <w:p w:rsidR="00D0735E" w:rsidRDefault="00D0735E">
      <w:pPr>
        <w:pStyle w:val="ConsPlusNormal"/>
        <w:ind w:firstLine="540"/>
        <w:jc w:val="both"/>
      </w:pPr>
      <w:r>
        <w:t>1.5. ООО "Новокузнецкое ремонтно-строительное управление N 3" - Постановлением Новокузнецкого городского Совета народных депутатов от 25.06.2008 N 7/84 "Об установлении тарифов на услуги по водоснабжению, водоотведению, оказываемые ООО "Новокузнецкое ремонтно-строительное управление N 3" для населения".</w:t>
      </w:r>
    </w:p>
    <w:p w:rsidR="00D0735E" w:rsidRDefault="00D0735E">
      <w:pPr>
        <w:pStyle w:val="ConsPlusNormal"/>
        <w:ind w:firstLine="540"/>
        <w:jc w:val="both"/>
      </w:pPr>
      <w:r>
        <w:t>1.6. ООО "Офис-Центр" - Постановлением Новокузнецкого городского Совета народных депутатов от 25.11.2008 N 10/129 "Об установлении тарифов на услуги на холодную воду и водоотведение ООО "Офис-Центр".</w:t>
      </w:r>
    </w:p>
    <w:p w:rsidR="00D0735E" w:rsidRDefault="00D0735E">
      <w:pPr>
        <w:pStyle w:val="ConsPlusNormal"/>
        <w:ind w:firstLine="540"/>
        <w:jc w:val="both"/>
      </w:pPr>
      <w:r>
        <w:t>1.7. ОАО "Новокузнецкий завод резервуарных металлоконструкций им. Н.Е. Крюкова" - Решением Новокузнецкого городского Совета народных депутатов от 28.04.2010 N 7/77 "Об установлении тарифов на холодную воду и водоотведение ОАО "Новокузнецкий завод резервуарных металлоконструкций им. Н.Е. Крюкова".</w:t>
      </w:r>
    </w:p>
    <w:p w:rsidR="00D0735E" w:rsidRDefault="00D0735E">
      <w:pPr>
        <w:pStyle w:val="ConsPlusNormal"/>
        <w:ind w:firstLine="540"/>
        <w:jc w:val="both"/>
      </w:pPr>
      <w:r>
        <w:t>1.8. ООО "Трансвик" - Постановлением Департамента цен и тарифов Кемеровской области от 30.05.2012 N 39 "Об установлении тарифов на питьевую воду, водоотведение ООО "Трансвик" (г. Новокузнецк)", Постановлением Департамента цен и тарифов Кемеровской области от 31.05.2013 N 55 " Об установлении тарифов на холодную воду, водоотведение ООО "Трансвик" (г. Новокузнецк).</w:t>
      </w:r>
    </w:p>
    <w:p w:rsidR="00D0735E" w:rsidRDefault="00D0735E">
      <w:pPr>
        <w:pStyle w:val="ConsPlusNormal"/>
        <w:ind w:firstLine="540"/>
        <w:jc w:val="both"/>
      </w:pPr>
      <w:r>
        <w:t>1.9. ООО "Ком-Инвест" - Постановлением Департамента цен и тарифов Кемеровской области от 28.02.2012 N 10 "Об установлении тарифов на питьевую воду, водоотведение ООО "Ком-Инвест" (г. Новокузнецк)", Постановлением Департамента цен и тарифов Кемеровской области от 28.02.2013 N 9 "Об установлении тарифов на холодную воду, водоотведение ООО "Ком-Инвест" (г. Новокузнецк).</w:t>
      </w:r>
    </w:p>
    <w:p w:rsidR="00D0735E" w:rsidRDefault="00D0735E">
      <w:pPr>
        <w:pStyle w:val="ConsPlusNormal"/>
        <w:ind w:firstLine="540"/>
        <w:jc w:val="both"/>
      </w:pPr>
      <w:r>
        <w:t>1.10 МП "Сибирская Сбытовая Компания:</w:t>
      </w:r>
    </w:p>
    <w:p w:rsidR="00D0735E" w:rsidRDefault="00D0735E">
      <w:pPr>
        <w:pStyle w:val="ConsPlusNormal"/>
        <w:ind w:firstLine="540"/>
        <w:jc w:val="both"/>
      </w:pPr>
      <w:r>
        <w:t>- Постановлением Департамента цен и тарифов Кемеровской области от 29.03.2013 N 30 "Об установлении тарифов на питьевую воду, водоотведение муниципальному предприятию Новокузнецкого городского округа "Сибирская Сбытовая Компания (г. Новокузнецк)".</w:t>
      </w:r>
    </w:p>
    <w:p w:rsidR="00D0735E" w:rsidRDefault="00D0735E">
      <w:pPr>
        <w:pStyle w:val="ConsPlusNormal"/>
        <w:ind w:firstLine="540"/>
        <w:jc w:val="both"/>
      </w:pPr>
      <w:r>
        <w:t>1.11. ОАО "Кузнецкая ТЭЦ":</w:t>
      </w:r>
    </w:p>
    <w:p w:rsidR="00D0735E" w:rsidRDefault="00D0735E">
      <w:pPr>
        <w:pStyle w:val="ConsPlusNormal"/>
        <w:ind w:firstLine="540"/>
        <w:jc w:val="both"/>
      </w:pPr>
      <w:r>
        <w:t>- Постановлением Региональной энергетической комиссии Кемеровской области от 19.12.2012 N 456 "Об установлении тарифов на тепловую энергию, реализуемую ОАО "Кузнецкая ТЭЦ" на потребительском рынке (г. Новокузнецк)";</w:t>
      </w:r>
    </w:p>
    <w:p w:rsidR="00D0735E" w:rsidRDefault="00D0735E">
      <w:pPr>
        <w:pStyle w:val="ConsPlusNormal"/>
        <w:ind w:firstLine="540"/>
        <w:jc w:val="both"/>
      </w:pPr>
      <w:r>
        <w:t>- Постановлением Региональной энергетической комиссии Кемеровской области от 30.11.2012 N 366 "Об установлении тарифов на горячую воду в открытой системе горячего водоснабжения (теплоснабжения), реализуемую ОАО "Кузнецкая ТЭЦ" (г. Новокузнецк) на потребительском рынке";</w:t>
      </w:r>
    </w:p>
    <w:p w:rsidR="00D0735E" w:rsidRDefault="00D0735E">
      <w:pPr>
        <w:pStyle w:val="ConsPlusNormal"/>
        <w:ind w:firstLine="540"/>
        <w:jc w:val="both"/>
      </w:pPr>
      <w:r>
        <w:t>- Постановлением Региональной энергетической комиссии Кемеровской области от 30.12.2012 N 539 "Об установлении тарифов на тепловую энергию, реализуемую ОАО "Кузнецкая ТЭЦ" на потребительском рынке города Новокузнецка, для потребителей, присоединенных к тепловым сетям МП "ССК";</w:t>
      </w:r>
    </w:p>
    <w:p w:rsidR="00D0735E" w:rsidRDefault="00D0735E">
      <w:pPr>
        <w:pStyle w:val="ConsPlusNormal"/>
        <w:ind w:firstLine="540"/>
        <w:jc w:val="both"/>
      </w:pPr>
      <w:r>
        <w:t>- Постановлением Региональной энергетической комиссии Кемеровской области от 30.12.2012 N 540 "Об "Об установлении тарифов на горячую воду в открытой системе горячего водоснабжения (теплоснабжения), реализуемую ОАО "Кузнецкая ТЭЦ" на потребительском рынке города Новокузнецка, для потребителей, присоединенных к тепловым сетям МП "ССК".</w:t>
      </w:r>
    </w:p>
    <w:p w:rsidR="00D0735E" w:rsidRDefault="00D0735E">
      <w:pPr>
        <w:pStyle w:val="ConsPlusNormal"/>
        <w:ind w:firstLine="540"/>
        <w:jc w:val="both"/>
      </w:pPr>
      <w:r>
        <w:t>1.12. МП "Сибирская Сбытовая Компания":</w:t>
      </w:r>
    </w:p>
    <w:p w:rsidR="00D0735E" w:rsidRDefault="00D0735E">
      <w:pPr>
        <w:pStyle w:val="ConsPlusNormal"/>
        <w:ind w:firstLine="540"/>
        <w:jc w:val="both"/>
      </w:pPr>
      <w:r>
        <w:t>- Постановлением Региональной энергетической комиссии Кемеровской области от 24.12.2012 N 465 "Об установлении тарифов на тепловую энергию, реализуемую Муниципальным предприятием Новокузнецкого городского округа "Сибирская Сбытовая Компания" на потребительском рынке";</w:t>
      </w:r>
    </w:p>
    <w:p w:rsidR="00D0735E" w:rsidRDefault="00D0735E">
      <w:pPr>
        <w:pStyle w:val="ConsPlusNormal"/>
        <w:ind w:firstLine="540"/>
        <w:jc w:val="both"/>
      </w:pPr>
      <w:r>
        <w:t>- Постановлением Региональной энергетической комиссии Кемеровской области от 24.12.2012 N 466 "Об установлении тарифов на горячую воду в открытой системе горячего водоснабжения (теплоснабжения), реализуемую Муниципальным предприятием Новокузнецкого городского округа "Сибирская Сбытовая Компания" на потребительском рынке".</w:t>
      </w:r>
    </w:p>
    <w:p w:rsidR="00D0735E" w:rsidRDefault="00D0735E">
      <w:pPr>
        <w:pStyle w:val="ConsPlusNormal"/>
        <w:ind w:firstLine="540"/>
        <w:jc w:val="both"/>
      </w:pPr>
      <w:r>
        <w:t>1.13. ООО "КузнецкТеплоСбыт":</w:t>
      </w:r>
    </w:p>
    <w:p w:rsidR="00D0735E" w:rsidRDefault="00D0735E">
      <w:pPr>
        <w:pStyle w:val="ConsPlusNormal"/>
        <w:ind w:firstLine="540"/>
        <w:jc w:val="both"/>
      </w:pPr>
      <w:r>
        <w:t>- Постановлением Региональной энергетической комиссии Кемеровской области от 28.12.2012 N 520 "Об установлении тарифов на тепловую энергию, реализуемую ООО "КузнецТеплоСбыт" (г. Новокузнецк) на потребительском рынке";</w:t>
      </w:r>
    </w:p>
    <w:p w:rsidR="00D0735E" w:rsidRDefault="00D0735E">
      <w:pPr>
        <w:pStyle w:val="ConsPlusNormal"/>
        <w:ind w:firstLine="540"/>
        <w:jc w:val="both"/>
      </w:pPr>
      <w:r>
        <w:lastRenderedPageBreak/>
        <w:t>- Постановлением Региональной энергетической комиссии Кемеровской области от 28.12.2012 N 521 "Об установлении тарифов на горячую воду в открытой системе горячего водоснабжения (теплоснабжения), реализуемую ООО "КузнецТеплоСбыт" (г. Новокузнецк) на потребительском рынке".</w:t>
      </w:r>
    </w:p>
    <w:p w:rsidR="00D0735E" w:rsidRDefault="00D0735E">
      <w:pPr>
        <w:pStyle w:val="ConsPlusNormal"/>
        <w:ind w:firstLine="540"/>
        <w:jc w:val="both"/>
      </w:pPr>
      <w:bookmarkStart w:id="3" w:name="Par611"/>
      <w:bookmarkEnd w:id="3"/>
      <w:r>
        <w:t>2. Размер компенсации за единицу измерения (руб. с НДС)* - размер компенсации за единицу измерения за граждан, являющихся собственниками жилых помещений, в которых никто не зарегистрирован по месту жительства, и граждан, являющихся собственниками помещений, сдающих эти помещения внаем, поднаем.</w:t>
      </w:r>
    </w:p>
    <w:p w:rsidR="00D0735E" w:rsidRDefault="00D0735E">
      <w:pPr>
        <w:pStyle w:val="ConsPlusNormal"/>
        <w:jc w:val="right"/>
      </w:pPr>
    </w:p>
    <w:p w:rsidR="00D0735E" w:rsidRDefault="00D0735E">
      <w:pPr>
        <w:pStyle w:val="ConsPlusNormal"/>
        <w:jc w:val="right"/>
      </w:pPr>
      <w:r>
        <w:t>Председатель</w:t>
      </w:r>
    </w:p>
    <w:p w:rsidR="00D0735E" w:rsidRDefault="00D0735E">
      <w:pPr>
        <w:pStyle w:val="ConsPlusNormal"/>
        <w:jc w:val="right"/>
      </w:pPr>
      <w:r>
        <w:t>Новокузнецкого городского Совета</w:t>
      </w:r>
    </w:p>
    <w:p w:rsidR="00D0735E" w:rsidRDefault="00D0735E">
      <w:pPr>
        <w:pStyle w:val="ConsPlusNormal"/>
        <w:jc w:val="right"/>
      </w:pPr>
      <w:r>
        <w:t>народных депутатов</w:t>
      </w:r>
    </w:p>
    <w:p w:rsidR="00D0735E" w:rsidRDefault="00D0735E">
      <w:pPr>
        <w:pStyle w:val="ConsPlusNormal"/>
        <w:jc w:val="right"/>
      </w:pPr>
      <w:r>
        <w:t>С.И.КОРНЕЕВ</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0"/>
      </w:pPr>
      <w:r>
        <w:t>Приложение N 3</w:t>
      </w:r>
    </w:p>
    <w:p w:rsidR="00D0735E" w:rsidRDefault="00D0735E">
      <w:pPr>
        <w:pStyle w:val="ConsPlusNormal"/>
        <w:jc w:val="right"/>
      </w:pPr>
      <w:r>
        <w:t>к Решению Новокузнецкого городского</w:t>
      </w:r>
    </w:p>
    <w:p w:rsidR="00D0735E" w:rsidRDefault="00D0735E">
      <w:pPr>
        <w:pStyle w:val="ConsPlusNormal"/>
        <w:jc w:val="right"/>
      </w:pPr>
      <w:r>
        <w:t>Совета народных депутатов</w:t>
      </w:r>
    </w:p>
    <w:p w:rsidR="00D0735E" w:rsidRDefault="00D0735E">
      <w:pPr>
        <w:pStyle w:val="ConsPlusNormal"/>
        <w:jc w:val="right"/>
      </w:pPr>
      <w:r>
        <w:t>от 27.09.2013 N 12/114</w:t>
      </w:r>
    </w:p>
    <w:p w:rsidR="00D0735E" w:rsidRDefault="00D0735E">
      <w:pPr>
        <w:pStyle w:val="ConsPlusNormal"/>
        <w:jc w:val="right"/>
      </w:pPr>
    </w:p>
    <w:p w:rsidR="00D0735E" w:rsidRDefault="00D0735E">
      <w:pPr>
        <w:pStyle w:val="ConsPlusNormal"/>
        <w:jc w:val="center"/>
        <w:rPr>
          <w:b/>
          <w:bCs/>
        </w:rPr>
      </w:pPr>
      <w:bookmarkStart w:id="4" w:name="Par627"/>
      <w:bookmarkEnd w:id="4"/>
      <w:r>
        <w:rPr>
          <w:b/>
          <w:bCs/>
        </w:rPr>
        <w:t>ПОРЯДОК</w:t>
      </w:r>
    </w:p>
    <w:p w:rsidR="00D0735E" w:rsidRDefault="00D0735E">
      <w:pPr>
        <w:pStyle w:val="ConsPlusNormal"/>
        <w:jc w:val="center"/>
        <w:rPr>
          <w:b/>
          <w:bCs/>
        </w:rPr>
      </w:pPr>
      <w:r>
        <w:rPr>
          <w:b/>
          <w:bCs/>
        </w:rPr>
        <w:t>РАСЧЕТА И ОРГАНИЗАЦИИ ПРЕДОСТАВЛЕНИЯ ИЗ БЮДЖЕТА</w:t>
      </w:r>
    </w:p>
    <w:p w:rsidR="00D0735E" w:rsidRDefault="00D0735E">
      <w:pPr>
        <w:pStyle w:val="ConsPlusNormal"/>
        <w:jc w:val="center"/>
        <w:rPr>
          <w:b/>
          <w:bCs/>
        </w:rPr>
      </w:pPr>
      <w:r>
        <w:rPr>
          <w:b/>
          <w:bCs/>
        </w:rPr>
        <w:t>НОВОКУЗНЕЦКОГО ГОРОДСКОГО ОКРУГА КОМПЕНСАЦИИ ВЫПАДАЮЩИХ</w:t>
      </w:r>
    </w:p>
    <w:p w:rsidR="00D0735E" w:rsidRDefault="00D0735E">
      <w:pPr>
        <w:pStyle w:val="ConsPlusNormal"/>
        <w:jc w:val="center"/>
        <w:rPr>
          <w:b/>
          <w:bCs/>
        </w:rPr>
      </w:pPr>
      <w:r>
        <w:rPr>
          <w:b/>
          <w:bCs/>
        </w:rPr>
        <w:t>ДОХОДОВ УПРАВЛЯЮЩИМ ОРГАНИЗАЦИЯМ, ТОВАРИЩЕСТВАМ</w:t>
      </w:r>
    </w:p>
    <w:p w:rsidR="00D0735E" w:rsidRDefault="00D0735E">
      <w:pPr>
        <w:pStyle w:val="ConsPlusNormal"/>
        <w:jc w:val="center"/>
        <w:rPr>
          <w:b/>
          <w:bCs/>
        </w:rPr>
      </w:pPr>
      <w:r>
        <w:rPr>
          <w:b/>
          <w:bCs/>
        </w:rPr>
        <w:t>СОБСТВЕННИКОВ ЖИЛЬЯ, ЖИЛИЩНЫМ И ИНЫМ СПЕЦИАЛИЗИРОВАННЫМ</w:t>
      </w:r>
    </w:p>
    <w:p w:rsidR="00D0735E" w:rsidRDefault="00D0735E">
      <w:pPr>
        <w:pStyle w:val="ConsPlusNormal"/>
        <w:jc w:val="center"/>
        <w:rPr>
          <w:b/>
          <w:bCs/>
        </w:rPr>
      </w:pPr>
      <w:r>
        <w:rPr>
          <w:b/>
          <w:bCs/>
        </w:rPr>
        <w:t>ПОТРЕБИТЕЛЬСКИМ КООПЕРАТИВАМ, РЕСУРСОСНАБЖАЮЩИМ</w:t>
      </w:r>
    </w:p>
    <w:p w:rsidR="00D0735E" w:rsidRDefault="00D0735E">
      <w:pPr>
        <w:pStyle w:val="ConsPlusNormal"/>
        <w:jc w:val="center"/>
        <w:rPr>
          <w:b/>
          <w:bCs/>
        </w:rPr>
      </w:pPr>
      <w:r>
        <w:rPr>
          <w:b/>
          <w:bCs/>
        </w:rPr>
        <w:t>ОРГАНИЗАЦИЯМ, ПРЕДОСТАВЛЯЮЩИМ НАСЕЛЕНИЮ УСЛУГИ ГОРЯЧЕГО</w:t>
      </w:r>
    </w:p>
    <w:p w:rsidR="00D0735E" w:rsidRDefault="00D0735E">
      <w:pPr>
        <w:pStyle w:val="ConsPlusNormal"/>
        <w:jc w:val="center"/>
        <w:rPr>
          <w:b/>
          <w:bCs/>
        </w:rPr>
      </w:pPr>
      <w:r>
        <w:rPr>
          <w:b/>
          <w:bCs/>
        </w:rPr>
        <w:t>ВОДОСНАБЖЕНИЯ И ОТОПЛЕНИЯ</w:t>
      </w:r>
    </w:p>
    <w:p w:rsidR="00D0735E" w:rsidRDefault="00D0735E">
      <w:pPr>
        <w:pStyle w:val="ConsPlusNormal"/>
        <w:jc w:val="center"/>
      </w:pPr>
    </w:p>
    <w:p w:rsidR="00D0735E" w:rsidRDefault="00D0735E">
      <w:pPr>
        <w:pStyle w:val="ConsPlusNormal"/>
        <w:ind w:firstLine="540"/>
        <w:jc w:val="both"/>
      </w:pPr>
      <w:r>
        <w:t>1. Сумма компенсации выпадающих доходов управляющим организациям, товариществам собственников жилья, жилищным и иным специализированным потребительским кооперативам, ресурсоснабжающим организациям (далее по тексту - компенсация выпадающих доходов) по коммунальным услугам горячего водоснабжения и отопления рассчитывается в следующем порядке:</w:t>
      </w:r>
    </w:p>
    <w:p w:rsidR="00D0735E" w:rsidRDefault="00D0735E">
      <w:pPr>
        <w:pStyle w:val="ConsPlusNormal"/>
        <w:ind w:firstLine="540"/>
        <w:jc w:val="both"/>
      </w:pPr>
      <w:r>
        <w:t>1.1. По коммунальным услугам горячего водоснабжения - как произведение объема коммунальной услуги горячего водоснабжения, использованного жителями многоквартирного (индивидуального жилого) дома за отчетный месяц (м3), и размера компенсации выпадающих доходов за коммунальные услуги горячего водоснабжения (руб./м3 с НДС), установленного для ресурсоснабжающей организации приложением N 2 к настоящему Решению.</w:t>
      </w:r>
    </w:p>
    <w:p w:rsidR="00D0735E" w:rsidRDefault="00D0735E">
      <w:pPr>
        <w:pStyle w:val="ConsPlusNormal"/>
        <w:ind w:firstLine="540"/>
        <w:jc w:val="both"/>
      </w:pPr>
      <w:r>
        <w:t>В зависимости от наличия (отсутствия) приборов учета потребления коммунальных услуг горячего водоснабжения объем данных услуг для расчета компенсационных выплат по многоквартирному (индивидуальному жилому) дому за отчетный период определяется в следующем порядке, но не выше объема горячего водоснабжения, указанного в акте на оказание услуги горячего водоснабжения к счету-фактуре по договору, заключенному между управляющей организацией, товариществом собственников жилья, жилищным и иным специализированным потребительским кооперативом, собственниками (нанимателями) индивидуального жилого дома и ресурсоснабжающей организацией, и не выше норматива потребления данных услуг для индивидуального жилого дома в период с мая по август:</w:t>
      </w:r>
    </w:p>
    <w:p w:rsidR="00D0735E" w:rsidRDefault="00D0735E">
      <w:pPr>
        <w:pStyle w:val="ConsPlusNormal"/>
        <w:ind w:firstLine="540"/>
        <w:jc w:val="both"/>
      </w:pPr>
      <w:r>
        <w:t>а) при отсутствии общедомового прибора учета потребления коммунальных услуг горячего водоснабжения и частичном наличии квартирных приборов учета потребления коммунальных услуг горячего водоснабжения по формуле N 1:</w:t>
      </w:r>
    </w:p>
    <w:p w:rsidR="00D0735E" w:rsidRDefault="00D0735E">
      <w:pPr>
        <w:pStyle w:val="ConsPlusNormal"/>
        <w:jc w:val="right"/>
      </w:pPr>
    </w:p>
    <w:p w:rsidR="00D0735E" w:rsidRDefault="00D0735E">
      <w:pPr>
        <w:pStyle w:val="ConsPlusNormal"/>
        <w:jc w:val="right"/>
      </w:pPr>
      <w:r>
        <w:t>(Формула N 1)</w:t>
      </w:r>
    </w:p>
    <w:p w:rsidR="00D0735E" w:rsidRDefault="00D0735E">
      <w:pPr>
        <w:pStyle w:val="ConsPlusNormal"/>
        <w:jc w:val="center"/>
      </w:pPr>
    </w:p>
    <w:p w:rsidR="00D0735E" w:rsidRDefault="00D0735E">
      <w:pPr>
        <w:pStyle w:val="ConsPlusNormal"/>
        <w:jc w:val="center"/>
      </w:pPr>
      <w:bookmarkStart w:id="5" w:name="Par643"/>
      <w:bookmarkEnd w:id="5"/>
      <w:r>
        <w:t>Vобщее гор = Чжит x N потреб гор + Vкварт приборы гор + Vкварт средние гор,</w:t>
      </w:r>
    </w:p>
    <w:p w:rsidR="00D0735E" w:rsidRDefault="00D0735E">
      <w:pPr>
        <w:pStyle w:val="ConsPlusNormal"/>
        <w:jc w:val="center"/>
      </w:pPr>
    </w:p>
    <w:p w:rsidR="00D0735E" w:rsidRDefault="00D0735E">
      <w:pPr>
        <w:pStyle w:val="ConsPlusNormal"/>
        <w:ind w:firstLine="540"/>
        <w:jc w:val="both"/>
      </w:pPr>
      <w:r>
        <w:t>где:</w:t>
      </w:r>
    </w:p>
    <w:p w:rsidR="00D0735E" w:rsidRDefault="00D0735E">
      <w:pPr>
        <w:pStyle w:val="ConsPlusNormal"/>
        <w:ind w:firstLine="540"/>
        <w:jc w:val="both"/>
      </w:pPr>
      <w:r>
        <w:t xml:space="preserve">Vобщее гор - общий объем коммунальной услуги горячего водоснабжения для расчета компенсационных выплат (м3). Общий объем коммунальной услуги горячего водоснабжения, используемый для расчета компенсационных выплат, не может превышать значения, </w:t>
      </w:r>
      <w:r>
        <w:lastRenderedPageBreak/>
        <w:t>рассчитанного как произведение численности постоянно и временно проживающих жителей многоквартирного (индивидуального жилого) дома и установленного норматива потребления коммунальной услуги горячего водоснабжения;</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которые не имеют квартирных приборов учета потребления коммунальной услуги горячего водоснабжения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"Размеры платы граждан за коммунальные услуги" к настоящему Решению;</w:t>
      </w:r>
    </w:p>
    <w:p w:rsidR="00D0735E" w:rsidRDefault="00D0735E">
      <w:pPr>
        <w:pStyle w:val="ConsPlusNormal"/>
        <w:ind w:firstLine="540"/>
        <w:jc w:val="both"/>
      </w:pPr>
      <w:r>
        <w:t>N потреб гор - установленный норматив потребления коммунальной услуги горячего водоснабжения (м3/чел. в месяц);</w:t>
      </w:r>
    </w:p>
    <w:p w:rsidR="00D0735E" w:rsidRDefault="00D0735E">
      <w:pPr>
        <w:pStyle w:val="ConsPlusNormal"/>
        <w:ind w:firstLine="540"/>
        <w:jc w:val="both"/>
      </w:pPr>
      <w:r>
        <w:t>Vкварт приборы гор - объем потребления коммунальной услуги горячего водоснабжения, определенный по показаниям квартирных приборов учета в многоквартирном (индивидуальном жилом) доме, (м3);</w:t>
      </w:r>
    </w:p>
    <w:p w:rsidR="00D0735E" w:rsidRDefault="00D0735E">
      <w:pPr>
        <w:pStyle w:val="ConsPlusNormal"/>
        <w:ind w:firstLine="540"/>
        <w:jc w:val="both"/>
      </w:pPr>
      <w:r>
        <w:t>Vкварт средние гор - объем потребления коммунальной услуги горячего водоснабжения, определенный расчетным методом в случаях и в порядке, установленных ст. 59 Постановления Правительства РФ от 06.05.2011 N 354 "О предоставлении коммунальных услуг собственникам и пользователям помещений в многоквартирных домах и жилых домов", (м3);</w:t>
      </w:r>
    </w:p>
    <w:p w:rsidR="00D0735E" w:rsidRDefault="00D0735E">
      <w:pPr>
        <w:pStyle w:val="ConsPlusNormal"/>
        <w:ind w:firstLine="540"/>
        <w:jc w:val="both"/>
      </w:pPr>
      <w:r>
        <w:t>б) при отсутствии общедомового прибора учета потребления коммунальных услуг горячего водоснабжения и отсутствии квартирных приборов учета потребления коммунальных услуг горячего водоснабжения по формуле N 2:</w:t>
      </w:r>
    </w:p>
    <w:p w:rsidR="00D0735E" w:rsidRDefault="00D0735E">
      <w:pPr>
        <w:pStyle w:val="ConsPlusNormal"/>
        <w:jc w:val="right"/>
      </w:pPr>
    </w:p>
    <w:p w:rsidR="00D0735E" w:rsidRDefault="00D0735E">
      <w:pPr>
        <w:pStyle w:val="ConsPlusNormal"/>
        <w:jc w:val="right"/>
      </w:pPr>
      <w:r>
        <w:t>(Формула N 2)</w:t>
      </w:r>
    </w:p>
    <w:p w:rsidR="00D0735E" w:rsidRDefault="00D0735E">
      <w:pPr>
        <w:pStyle w:val="ConsPlusNormal"/>
        <w:ind w:firstLine="540"/>
        <w:jc w:val="both"/>
      </w:pPr>
    </w:p>
    <w:p w:rsidR="00D0735E" w:rsidRDefault="00D0735E">
      <w:pPr>
        <w:pStyle w:val="ConsPlusNormal"/>
        <w:jc w:val="center"/>
      </w:pPr>
      <w:bookmarkStart w:id="6" w:name="Par655"/>
      <w:bookmarkEnd w:id="6"/>
      <w:r>
        <w:t>Vобщее гор = Чжит x N потреб гор,</w:t>
      </w:r>
    </w:p>
    <w:p w:rsidR="00D0735E" w:rsidRDefault="00D0735E">
      <w:pPr>
        <w:pStyle w:val="ConsPlusNormal"/>
        <w:jc w:val="center"/>
      </w:pPr>
    </w:p>
    <w:p w:rsidR="00D0735E" w:rsidRDefault="00D0735E">
      <w:pPr>
        <w:pStyle w:val="ConsPlusNormal"/>
        <w:ind w:firstLine="540"/>
        <w:jc w:val="both"/>
      </w:pPr>
      <w:r>
        <w:t>где:</w:t>
      </w:r>
    </w:p>
    <w:p w:rsidR="00D0735E" w:rsidRDefault="00D0735E">
      <w:pPr>
        <w:pStyle w:val="ConsPlusNormal"/>
        <w:ind w:firstLine="540"/>
        <w:jc w:val="both"/>
      </w:pPr>
      <w:r>
        <w:t>Vобщее гор - общий объем коммунальной услуги горячего водоснабжения для расчета компенсационных выплат (м3);</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которые не имеют квартирных приборов учета потребления коммунальной услуги горячего водоснабжения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"Размеры платы граждан за коммунальные услуги" к настоящему Решению;</w:t>
      </w:r>
    </w:p>
    <w:p w:rsidR="00D0735E" w:rsidRDefault="00D0735E">
      <w:pPr>
        <w:pStyle w:val="ConsPlusNormal"/>
        <w:ind w:firstLine="540"/>
        <w:jc w:val="both"/>
      </w:pPr>
      <w:r>
        <w:t>N потреб гор - установленный норматив потребления коммунальной услуги горячего водоснабжения (м3/чел. в месяц);</w:t>
      </w:r>
    </w:p>
    <w:p w:rsidR="00D0735E" w:rsidRDefault="00D0735E">
      <w:pPr>
        <w:pStyle w:val="ConsPlusNormal"/>
        <w:ind w:firstLine="540"/>
        <w:jc w:val="both"/>
      </w:pPr>
      <w:r>
        <w:t>в) при наличии общедомового прибора учета потребления коммунальных услуг горячего водоснабжения и частичном наличии квартирных приборов учета потребления коммунальных услуг горячего водоснабжения по формуле N 3:</w:t>
      </w:r>
    </w:p>
    <w:p w:rsidR="00D0735E" w:rsidRDefault="00D0735E">
      <w:pPr>
        <w:pStyle w:val="ConsPlusNormal"/>
        <w:jc w:val="right"/>
      </w:pPr>
    </w:p>
    <w:p w:rsidR="00D0735E" w:rsidRDefault="00D0735E">
      <w:pPr>
        <w:pStyle w:val="ConsPlusNormal"/>
        <w:jc w:val="right"/>
      </w:pPr>
      <w:r>
        <w:t>(Формула N 3)</w:t>
      </w:r>
    </w:p>
    <w:p w:rsidR="00D0735E" w:rsidRDefault="00D0735E">
      <w:pPr>
        <w:pStyle w:val="ConsPlusNormal"/>
        <w:ind w:firstLine="540"/>
        <w:jc w:val="both"/>
      </w:pPr>
    </w:p>
    <w:p w:rsidR="00D0735E" w:rsidRDefault="00D0735E">
      <w:pPr>
        <w:pStyle w:val="ConsPlusNormal"/>
        <w:jc w:val="center"/>
      </w:pPr>
      <w:bookmarkStart w:id="7" w:name="Par665"/>
      <w:bookmarkEnd w:id="7"/>
      <w:r>
        <w:t>Vобщее гор = Чжит x N потреб гор + Vкварт приборы гор + Vкварт средние гор,</w:t>
      </w:r>
    </w:p>
    <w:p w:rsidR="00D0735E" w:rsidRDefault="00D0735E">
      <w:pPr>
        <w:pStyle w:val="ConsPlusNormal"/>
        <w:jc w:val="center"/>
      </w:pPr>
    </w:p>
    <w:p w:rsidR="00D0735E" w:rsidRDefault="00D0735E">
      <w:pPr>
        <w:pStyle w:val="ConsPlusNormal"/>
        <w:ind w:firstLine="540"/>
        <w:jc w:val="both"/>
      </w:pPr>
      <w:r>
        <w:t>где:</w:t>
      </w:r>
    </w:p>
    <w:p w:rsidR="00D0735E" w:rsidRDefault="00D0735E">
      <w:pPr>
        <w:pStyle w:val="ConsPlusNormal"/>
        <w:ind w:firstLine="540"/>
        <w:jc w:val="both"/>
      </w:pPr>
      <w:r>
        <w:t>Vобщее гор - общий объем коммунальной услуги горячего водоснабжения для расчета компенсационных выплат (м3), но не выше показаний общедомового прибора учета потребления коммунальной услуги горячего водоснабжения за соответствующий период;</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которые не имеют квартирных приборов учета потребления коммунальной услуги горячего водоснабжения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"Размеры платы граждан за коммунальные услуги" к настоящему Решению;</w:t>
      </w:r>
    </w:p>
    <w:p w:rsidR="00D0735E" w:rsidRDefault="00D0735E">
      <w:pPr>
        <w:pStyle w:val="ConsPlusNormal"/>
        <w:ind w:firstLine="540"/>
        <w:jc w:val="both"/>
      </w:pPr>
      <w:r>
        <w:t>N потреб гор - установленный норматив потребления коммунальной услуги горячего водоснабжения (м3/чел. в месяц);</w:t>
      </w:r>
    </w:p>
    <w:p w:rsidR="00D0735E" w:rsidRDefault="00D0735E">
      <w:pPr>
        <w:pStyle w:val="ConsPlusNormal"/>
        <w:ind w:firstLine="540"/>
        <w:jc w:val="both"/>
      </w:pPr>
      <w:r>
        <w:t>Vкварт приборы гор - объем потребления коммунальной услуги горячего водоснабжения, определенный по показаниям квартирных приборов учета в многоквартирном (индивидуальном жилом) доме, (м3);</w:t>
      </w:r>
    </w:p>
    <w:p w:rsidR="00D0735E" w:rsidRDefault="00D0735E">
      <w:pPr>
        <w:pStyle w:val="ConsPlusNormal"/>
        <w:ind w:firstLine="540"/>
        <w:jc w:val="both"/>
      </w:pPr>
      <w:r>
        <w:t xml:space="preserve">Vкварт средние гор - объем потребления коммунальной услуги горячего водоснабжения, определенный расчетным методом в случаях и в порядке, установленном ст. 59 Постановления Правительства РФ от 06.05.2011 N 354 "О предоставлении коммунальных услуг собственникам и </w:t>
      </w:r>
      <w:r>
        <w:lastRenderedPageBreak/>
        <w:t>пользователям помещений в многоквартирных домах и жилых домов", (м3);</w:t>
      </w:r>
    </w:p>
    <w:p w:rsidR="00D0735E" w:rsidRDefault="00D0735E">
      <w:pPr>
        <w:pStyle w:val="ConsPlusNormal"/>
        <w:ind w:firstLine="540"/>
        <w:jc w:val="both"/>
      </w:pPr>
      <w:r>
        <w:t>г) при наличии общедомового прибора учета потребления коммунальных услуг горячего водоснабжения и отсутствии квартирных приборов учета потребления коммунальных услуг горячего водоснабжения по формуле N 4:</w:t>
      </w:r>
    </w:p>
    <w:p w:rsidR="00D0735E" w:rsidRDefault="00D0735E">
      <w:pPr>
        <w:pStyle w:val="ConsPlusNormal"/>
        <w:jc w:val="right"/>
      </w:pPr>
    </w:p>
    <w:p w:rsidR="00D0735E" w:rsidRDefault="00D0735E">
      <w:pPr>
        <w:pStyle w:val="ConsPlusNormal"/>
        <w:jc w:val="right"/>
      </w:pPr>
      <w:r>
        <w:t>(Формула N 4)</w:t>
      </w:r>
    </w:p>
    <w:p w:rsidR="00D0735E" w:rsidRDefault="00D0735E">
      <w:pPr>
        <w:pStyle w:val="ConsPlusNormal"/>
        <w:ind w:firstLine="540"/>
        <w:jc w:val="both"/>
      </w:pPr>
    </w:p>
    <w:p w:rsidR="00D0735E" w:rsidRDefault="00D0735E">
      <w:pPr>
        <w:pStyle w:val="ConsPlusNormal"/>
        <w:jc w:val="center"/>
      </w:pPr>
      <w:bookmarkStart w:id="8" w:name="Par677"/>
      <w:bookmarkEnd w:id="8"/>
      <w:r>
        <w:t>Vобщее гор = Чжит x N потреб гор,</w:t>
      </w:r>
    </w:p>
    <w:p w:rsidR="00D0735E" w:rsidRDefault="00D0735E">
      <w:pPr>
        <w:pStyle w:val="ConsPlusNormal"/>
        <w:ind w:firstLine="540"/>
        <w:jc w:val="both"/>
      </w:pPr>
    </w:p>
    <w:p w:rsidR="00D0735E" w:rsidRDefault="00D0735E">
      <w:pPr>
        <w:pStyle w:val="ConsPlusNormal"/>
        <w:ind w:firstLine="540"/>
        <w:jc w:val="both"/>
      </w:pPr>
      <w:r>
        <w:t>где:</w:t>
      </w:r>
    </w:p>
    <w:p w:rsidR="00D0735E" w:rsidRDefault="00D0735E">
      <w:pPr>
        <w:pStyle w:val="ConsPlusNormal"/>
        <w:ind w:firstLine="540"/>
        <w:jc w:val="both"/>
      </w:pPr>
      <w:r>
        <w:t>Vобщее гор - общий объем коммунальной услуги горячего водоснабжения для расчета компенсационных выплат (м3), но не выше показаний общедомового прибора учета потребления коммунальной услуги горячего водоснабжения за соответствующий период;</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"Размеры платы граждан за коммунальные услуги" к настоящему Решению;</w:t>
      </w:r>
    </w:p>
    <w:p w:rsidR="00D0735E" w:rsidRDefault="00D0735E">
      <w:pPr>
        <w:pStyle w:val="ConsPlusNormal"/>
        <w:ind w:firstLine="540"/>
        <w:jc w:val="both"/>
      </w:pPr>
      <w:r>
        <w:t>N потреб гор - установленный норматив потребления коммунальной услуги горячего водоснабжения (м3/чел. в месяц).</w:t>
      </w:r>
    </w:p>
    <w:p w:rsidR="00D0735E" w:rsidRDefault="00D0735E">
      <w:pPr>
        <w:pStyle w:val="ConsPlusNormal"/>
        <w:ind w:firstLine="540"/>
        <w:jc w:val="both"/>
      </w:pPr>
      <w:r>
        <w:t>1.2. По услугам отопления в зависимости от наличия (отсутствия) общедомового прибора учета потребления тепловой энергии:</w:t>
      </w:r>
    </w:p>
    <w:p w:rsidR="00D0735E" w:rsidRDefault="00D0735E">
      <w:pPr>
        <w:pStyle w:val="ConsPlusNormal"/>
        <w:ind w:firstLine="540"/>
        <w:jc w:val="both"/>
      </w:pPr>
      <w:r>
        <w:t>а) при отсутствии общедомового прибора учета потребления тепловой энергии - как произведение фактической общей площади отопления (м2) и размера компенсации выпадающих доходов за услуги отопления (руб./м2 общей площади с НДС), установленного приложением N 2 к настоящему Решению;</w:t>
      </w:r>
    </w:p>
    <w:p w:rsidR="00D0735E" w:rsidRDefault="00D0735E">
      <w:pPr>
        <w:pStyle w:val="ConsPlusNormal"/>
        <w:ind w:firstLine="540"/>
        <w:jc w:val="both"/>
      </w:pPr>
      <w:r>
        <w:t>б) при наличии общедомового прибора учета потребления тепловой энергии - как произведение фактического объема потребления по общедомовому прибору учета на отопление, согласованного с ресурсоснабжающей организацией и подтвержденного актами снятия показаний прибора учета (Гкал), но не выше объема отопления, указанного в акте на оказание услуги отопления к счету-фактуре по договору, заключенному между управляющей организацией, товариществом собственников жилья, жилищным и иным специализированным потребительским кооперативом, собственниками (нанимателями) индивидуальных жилого дома и ресурсоснабжающей организацией, и размера компенсации выпадающих доходов за услуги отопления (руб./Гкал с НДС), установленного приложением N 2 к настоящему Решению.</w:t>
      </w:r>
    </w:p>
    <w:p w:rsidR="00D0735E" w:rsidRDefault="00D0735E">
      <w:pPr>
        <w:pStyle w:val="ConsPlusNormal"/>
        <w:ind w:firstLine="540"/>
        <w:jc w:val="both"/>
      </w:pPr>
      <w:r>
        <w:t>2. Выплата компенсации из бюджета Новокузнецкого городского округа производится Комитетом ЖКХ администрации города Новокузнецка в порядке, установленном постановлением администрации города Новокузнецка.</w:t>
      </w:r>
    </w:p>
    <w:p w:rsidR="00D0735E" w:rsidRDefault="00D0735E">
      <w:pPr>
        <w:pStyle w:val="ConsPlusNormal"/>
        <w:ind w:firstLine="540"/>
        <w:jc w:val="both"/>
      </w:pPr>
      <w:r>
        <w:t>2.1. Управляющие организации, товарищества собственников жилья, жилищные и иные специализированные потребительские кооперативы, ресурсоснабжающие организации заключают муниципальный контракт с Комитетом ЖКХ администрации города Новокузнецка на выплату компенсации выпадающих доходов по форме согласно приложению N 1 к настоящему Порядку.</w:t>
      </w:r>
    </w:p>
    <w:p w:rsidR="00D0735E" w:rsidRDefault="00D0735E">
      <w:pPr>
        <w:pStyle w:val="ConsPlusNormal"/>
        <w:ind w:firstLine="540"/>
        <w:jc w:val="both"/>
      </w:pPr>
      <w:r>
        <w:t>2.2. На основании заключенного муниципального контракта управляющие организации, товарищества собственников жилья, жилищные и иные специализированные потребительские кооперативы, ресурсоснабжающие организации представляют в Комитет ЖКХ администрации города Новокузнецка следующие документы:</w:t>
      </w:r>
    </w:p>
    <w:p w:rsidR="00D0735E" w:rsidRDefault="00D0735E">
      <w:pPr>
        <w:pStyle w:val="ConsPlusNormal"/>
        <w:ind w:firstLine="540"/>
        <w:jc w:val="both"/>
      </w:pPr>
      <w:r>
        <w:t>а) заверенную справку по жилищному фонду с указанием информации о количестве постоянно и временно проживающих жителей, степени благоустройства и общей площади каждого дома по форме согласно приложению N 3 к настоящему Порядку;</w:t>
      </w:r>
    </w:p>
    <w:p w:rsidR="00D0735E" w:rsidRDefault="00D0735E">
      <w:pPr>
        <w:pStyle w:val="ConsPlusNormal"/>
        <w:ind w:firstLine="540"/>
        <w:jc w:val="both"/>
      </w:pPr>
      <w:r>
        <w:t>б) копию счета-фактуры ресурсоснабжающей организации за прошедший месяц с приложением акта об оказании услуг по договору на оказание коммунальных услуг горячего водоснабжения и отопления (только для управляющих организаций, товариществ собственников жилья, жилищных и иных специализированных потребительских кооперативов), расшифровку объемов потребленных коммунальных услуг горячего водоснабжения и отопления, согласованных сторонами по вышеуказанному договору;</w:t>
      </w:r>
    </w:p>
    <w:p w:rsidR="00D0735E" w:rsidRDefault="00D0735E">
      <w:pPr>
        <w:pStyle w:val="ConsPlusNormal"/>
        <w:ind w:firstLine="540"/>
        <w:jc w:val="both"/>
      </w:pPr>
      <w:r>
        <w:t>в) акт о предоставлении компенсации по форме согласно приложению N 2 к настоящему Порядку;</w:t>
      </w:r>
    </w:p>
    <w:p w:rsidR="00D0735E" w:rsidRDefault="00D0735E">
      <w:pPr>
        <w:pStyle w:val="ConsPlusNormal"/>
        <w:ind w:firstLine="540"/>
        <w:jc w:val="both"/>
      </w:pPr>
      <w:r>
        <w:t>г) счет-фактуру на сумму компенсации выпадающих доходов за прошедший месяц.</w:t>
      </w:r>
    </w:p>
    <w:p w:rsidR="00D0735E" w:rsidRDefault="00D0735E">
      <w:pPr>
        <w:pStyle w:val="ConsPlusNormal"/>
        <w:ind w:firstLine="540"/>
        <w:jc w:val="both"/>
      </w:pPr>
      <w:r>
        <w:t>2.3. В случае если за период с 1 января по 31 декабря в многоквартирном доме отпуск тепловой энергии производился с использованием общедомовых приборов учета тепловой энергии, то по итогам календарного года Комитет ЖКХ администрации города Новокузнецка до 1 апреля года, следующего за отчетным, производит перерасчет начисленной (выплаченной) субсидии по форме согласно приложению N 4 к настоящему Порядку.</w:t>
      </w:r>
    </w:p>
    <w:p w:rsidR="00D0735E" w:rsidRDefault="00D0735E">
      <w:pPr>
        <w:pStyle w:val="ConsPlusNormal"/>
        <w:jc w:val="right"/>
      </w:pPr>
    </w:p>
    <w:p w:rsidR="00D0735E" w:rsidRDefault="00D0735E">
      <w:pPr>
        <w:pStyle w:val="ConsPlusNormal"/>
        <w:jc w:val="right"/>
      </w:pPr>
      <w:r>
        <w:t>Председатель</w:t>
      </w:r>
    </w:p>
    <w:p w:rsidR="00D0735E" w:rsidRDefault="00D0735E">
      <w:pPr>
        <w:pStyle w:val="ConsPlusNormal"/>
        <w:jc w:val="right"/>
      </w:pPr>
      <w:r>
        <w:t>Новокузнецкого городского Совета</w:t>
      </w:r>
    </w:p>
    <w:p w:rsidR="00D0735E" w:rsidRDefault="00D0735E">
      <w:pPr>
        <w:pStyle w:val="ConsPlusNormal"/>
        <w:jc w:val="right"/>
      </w:pPr>
      <w:r>
        <w:t>народных депутатов</w:t>
      </w:r>
    </w:p>
    <w:p w:rsidR="00D0735E" w:rsidRDefault="00D0735E">
      <w:pPr>
        <w:pStyle w:val="ConsPlusNormal"/>
        <w:jc w:val="right"/>
      </w:pPr>
      <w:r>
        <w:t>С.И.КОРНЕЕВ</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1"/>
      </w:pPr>
      <w:r>
        <w:t>Приложение N 1</w:t>
      </w:r>
    </w:p>
    <w:p w:rsidR="00D0735E" w:rsidRDefault="00D0735E">
      <w:pPr>
        <w:pStyle w:val="ConsPlusNormal"/>
        <w:jc w:val="right"/>
      </w:pPr>
      <w:r>
        <w:t>к Порядку расчета и организации предоставления</w:t>
      </w:r>
    </w:p>
    <w:p w:rsidR="00D0735E" w:rsidRDefault="00D0735E">
      <w:pPr>
        <w:pStyle w:val="ConsPlusNormal"/>
        <w:jc w:val="right"/>
      </w:pPr>
      <w:r>
        <w:t>из бюджета Новокузнецкого городского округа</w:t>
      </w:r>
    </w:p>
    <w:p w:rsidR="00D0735E" w:rsidRDefault="00D0735E">
      <w:pPr>
        <w:pStyle w:val="ConsPlusNormal"/>
        <w:jc w:val="right"/>
      </w:pPr>
      <w:r>
        <w:t>компенсации выпадающих доходов управляющим</w:t>
      </w:r>
    </w:p>
    <w:p w:rsidR="00D0735E" w:rsidRDefault="00D0735E">
      <w:pPr>
        <w:pStyle w:val="ConsPlusNormal"/>
        <w:jc w:val="right"/>
      </w:pPr>
      <w:r>
        <w:t>организациям, товариществам собственников</w:t>
      </w:r>
    </w:p>
    <w:p w:rsidR="00D0735E" w:rsidRDefault="00D0735E">
      <w:pPr>
        <w:pStyle w:val="ConsPlusNormal"/>
        <w:jc w:val="right"/>
      </w:pPr>
      <w:r>
        <w:t>жилья, жилищным и иным специализированным</w:t>
      </w:r>
    </w:p>
    <w:p w:rsidR="00D0735E" w:rsidRDefault="00D0735E">
      <w:pPr>
        <w:pStyle w:val="ConsPlusNormal"/>
        <w:jc w:val="right"/>
      </w:pPr>
      <w:r>
        <w:t>потребительским кооперативам, ресурсоснабжающим</w:t>
      </w:r>
    </w:p>
    <w:p w:rsidR="00D0735E" w:rsidRDefault="00D0735E">
      <w:pPr>
        <w:pStyle w:val="ConsPlusNormal"/>
        <w:jc w:val="right"/>
      </w:pPr>
      <w:r>
        <w:t>организациям, предоставляющим населению услуги</w:t>
      </w:r>
    </w:p>
    <w:p w:rsidR="00D0735E" w:rsidRDefault="00D0735E">
      <w:pPr>
        <w:pStyle w:val="ConsPlusNormal"/>
        <w:jc w:val="right"/>
      </w:pPr>
      <w:r>
        <w:t>горячего водоснабжения и отопления</w:t>
      </w:r>
    </w:p>
    <w:p w:rsidR="00D0735E" w:rsidRDefault="00D0735E">
      <w:pPr>
        <w:pStyle w:val="ConsPlusNormal"/>
        <w:jc w:val="right"/>
      </w:pPr>
    </w:p>
    <w:p w:rsidR="00D0735E" w:rsidRDefault="00D0735E">
      <w:pPr>
        <w:pStyle w:val="ConsPlusNonformat"/>
      </w:pPr>
      <w:bookmarkStart w:id="9" w:name="Par714"/>
      <w:bookmarkEnd w:id="9"/>
      <w:r>
        <w:t xml:space="preserve">                     Примерный муниципальный контракт</w:t>
      </w:r>
    </w:p>
    <w:p w:rsidR="00D0735E" w:rsidRDefault="00D0735E">
      <w:pPr>
        <w:pStyle w:val="ConsPlusNonformat"/>
      </w:pPr>
      <w:r>
        <w:t xml:space="preserve">           на выплату компенсации выпадающих доходов управляющим</w:t>
      </w:r>
    </w:p>
    <w:p w:rsidR="00D0735E" w:rsidRDefault="00D0735E">
      <w:pPr>
        <w:pStyle w:val="ConsPlusNonformat"/>
      </w:pPr>
      <w:r>
        <w:t xml:space="preserve">        организациям, товариществам собственников жилья, жилищным и</w:t>
      </w:r>
    </w:p>
    <w:p w:rsidR="00D0735E" w:rsidRDefault="00D0735E">
      <w:pPr>
        <w:pStyle w:val="ConsPlusNonformat"/>
      </w:pPr>
      <w:r>
        <w:t xml:space="preserve">           иным специализированным потребительским кооперативам,</w:t>
      </w:r>
    </w:p>
    <w:p w:rsidR="00D0735E" w:rsidRDefault="00D0735E">
      <w:pPr>
        <w:pStyle w:val="ConsPlusNonformat"/>
      </w:pPr>
      <w:r>
        <w:t xml:space="preserve">         ресурсоснабжающим организациям, предоставляющим населению</w:t>
      </w:r>
    </w:p>
    <w:p w:rsidR="00D0735E" w:rsidRDefault="00D0735E">
      <w:pPr>
        <w:pStyle w:val="ConsPlusNonformat"/>
      </w:pPr>
      <w:r>
        <w:t xml:space="preserve">          коммунальные услуги горячего водоснабжения и отопления</w:t>
      </w:r>
    </w:p>
    <w:p w:rsidR="00D0735E" w:rsidRDefault="00D0735E">
      <w:pPr>
        <w:pStyle w:val="ConsPlusNonformat"/>
      </w:pPr>
    </w:p>
    <w:p w:rsidR="00D0735E" w:rsidRDefault="00D0735E">
      <w:pPr>
        <w:pStyle w:val="ConsPlusNonformat"/>
      </w:pPr>
      <w:r>
        <w:t>г. Новокузнецк                                     "__" ___________ 20__ г.</w:t>
      </w:r>
    </w:p>
    <w:p w:rsidR="00D0735E" w:rsidRDefault="00D0735E">
      <w:pPr>
        <w:pStyle w:val="ConsPlusNonformat"/>
      </w:pPr>
    </w:p>
    <w:p w:rsidR="00D0735E" w:rsidRDefault="00D0735E">
      <w:pPr>
        <w:pStyle w:val="ConsPlusNonformat"/>
      </w:pPr>
      <w:r>
        <w:t xml:space="preserve">    Комитет    жилищно-коммунального    хозяйства    администрации   города</w:t>
      </w:r>
    </w:p>
    <w:p w:rsidR="00D0735E" w:rsidRDefault="00D0735E">
      <w:pPr>
        <w:pStyle w:val="ConsPlusNonformat"/>
      </w:pPr>
      <w:r>
        <w:t>Новокузнецка, в лице председателя ________________________________________,</w:t>
      </w:r>
    </w:p>
    <w:p w:rsidR="00D0735E" w:rsidRDefault="00D0735E">
      <w:pPr>
        <w:pStyle w:val="ConsPlusNonformat"/>
      </w:pPr>
      <w:r>
        <w:t>действующего  на   основании   Положения,  с  одной  стороны,  именуемый  в</w:t>
      </w:r>
    </w:p>
    <w:p w:rsidR="00D0735E" w:rsidRDefault="00D0735E">
      <w:pPr>
        <w:pStyle w:val="ConsPlusNonformat"/>
      </w:pPr>
      <w:r>
        <w:t>дальнейшем "Комитет", и ___________________________________________________</w:t>
      </w:r>
    </w:p>
    <w:p w:rsidR="00D0735E" w:rsidRDefault="00D0735E">
      <w:pPr>
        <w:pStyle w:val="ConsPlusNonformat"/>
      </w:pPr>
      <w:r>
        <w:t>_______________, в лице _____________________________________, действующего</w:t>
      </w:r>
    </w:p>
    <w:p w:rsidR="00D0735E" w:rsidRDefault="00D0735E">
      <w:pPr>
        <w:pStyle w:val="ConsPlusNonformat"/>
      </w:pPr>
      <w:r>
        <w:t>на основании _____________________________________________________________,</w:t>
      </w:r>
    </w:p>
    <w:p w:rsidR="00D0735E" w:rsidRDefault="00D0735E">
      <w:pPr>
        <w:pStyle w:val="ConsPlusNonformat"/>
      </w:pPr>
      <w:r>
        <w:t>с другой стороны, именуемое в дальнейшем "Исполнитель", заключили настоящий</w:t>
      </w:r>
    </w:p>
    <w:p w:rsidR="00D0735E" w:rsidRDefault="00D0735E">
      <w:pPr>
        <w:pStyle w:val="ConsPlusNonformat"/>
      </w:pPr>
      <w:r>
        <w:t>муниципальный контракт (далее - Контракт) о нижеследующем:</w:t>
      </w:r>
    </w:p>
    <w:p w:rsidR="00D0735E" w:rsidRDefault="00D0735E">
      <w:pPr>
        <w:pStyle w:val="ConsPlusNonformat"/>
      </w:pPr>
    </w:p>
    <w:p w:rsidR="00D0735E" w:rsidRDefault="00D0735E">
      <w:pPr>
        <w:pStyle w:val="ConsPlusNonformat"/>
      </w:pPr>
      <w:r>
        <w:t xml:space="preserve">                           1. Предмет Контракта</w:t>
      </w:r>
    </w:p>
    <w:p w:rsidR="00D0735E" w:rsidRDefault="00D0735E">
      <w:pPr>
        <w:pStyle w:val="ConsPlusNonformat"/>
      </w:pPr>
    </w:p>
    <w:p w:rsidR="00D0735E" w:rsidRDefault="00D0735E">
      <w:pPr>
        <w:pStyle w:val="ConsPlusNonformat"/>
      </w:pPr>
      <w:r>
        <w:t xml:space="preserve">    1.1. В  соответствии  с  решением  Новокузнецкого   городского   Совета</w:t>
      </w:r>
    </w:p>
    <w:p w:rsidR="00D0735E" w:rsidRDefault="00D0735E">
      <w:pPr>
        <w:pStyle w:val="ConsPlusNonformat"/>
      </w:pPr>
      <w:r>
        <w:t>народных депутатов от _____________ N ______ предметом настоящего Контракта</w:t>
      </w:r>
    </w:p>
    <w:p w:rsidR="00D0735E" w:rsidRDefault="00D0735E">
      <w:pPr>
        <w:pStyle w:val="ConsPlusNonformat"/>
      </w:pPr>
      <w:r>
        <w:t>является  порядок  расчета  и  выплаты из бюджета Новокузнецкого городского</w:t>
      </w:r>
    </w:p>
    <w:p w:rsidR="00D0735E" w:rsidRDefault="00D0735E">
      <w:pPr>
        <w:pStyle w:val="ConsPlusNonformat"/>
      </w:pPr>
      <w:r>
        <w:t>округа   (далее   -   местного   бюджета)  компенсации  выпадающих  доходов</w:t>
      </w:r>
    </w:p>
    <w:p w:rsidR="00D0735E" w:rsidRDefault="00D0735E">
      <w:pPr>
        <w:pStyle w:val="ConsPlusNonformat"/>
      </w:pPr>
      <w:r>
        <w:t>управляющим  организациям,  товариществам  собственников  жилья, жилищным и</w:t>
      </w:r>
    </w:p>
    <w:p w:rsidR="00D0735E" w:rsidRDefault="00D0735E">
      <w:pPr>
        <w:pStyle w:val="ConsPlusNonformat"/>
      </w:pPr>
      <w:r>
        <w:t>иными  специализированным  потребительским  кооперативам, ресурсоснабжающим</w:t>
      </w:r>
    </w:p>
    <w:p w:rsidR="00D0735E" w:rsidRDefault="00D0735E">
      <w:pPr>
        <w:pStyle w:val="ConsPlusNonformat"/>
      </w:pPr>
      <w:r>
        <w:t>организациям,   предоставляющим   населению  коммунальные  услуги  горячего</w:t>
      </w:r>
    </w:p>
    <w:p w:rsidR="00D0735E" w:rsidRDefault="00D0735E">
      <w:pPr>
        <w:pStyle w:val="ConsPlusNonformat"/>
      </w:pPr>
      <w:r>
        <w:t>водоснабжения  и  отопления по тарифам организаций коммунального комплекса,</w:t>
      </w:r>
    </w:p>
    <w:p w:rsidR="00D0735E" w:rsidRDefault="00D0735E">
      <w:pPr>
        <w:pStyle w:val="ConsPlusNonformat"/>
      </w:pPr>
      <w:r>
        <w:t>не обеспечивающим возмещение издержек.</w:t>
      </w:r>
    </w:p>
    <w:p w:rsidR="00D0735E" w:rsidRDefault="00D0735E">
      <w:pPr>
        <w:pStyle w:val="ConsPlusNonformat"/>
      </w:pPr>
    </w:p>
    <w:p w:rsidR="00D0735E" w:rsidRDefault="00D0735E">
      <w:pPr>
        <w:pStyle w:val="ConsPlusNonformat"/>
      </w:pPr>
      <w:r>
        <w:t xml:space="preserve">                            2. Порядок расчетов</w:t>
      </w:r>
    </w:p>
    <w:p w:rsidR="00D0735E" w:rsidRDefault="00D0735E">
      <w:pPr>
        <w:pStyle w:val="ConsPlusNonformat"/>
      </w:pPr>
    </w:p>
    <w:p w:rsidR="00D0735E" w:rsidRDefault="00D0735E">
      <w:pPr>
        <w:pStyle w:val="ConsPlusNonformat"/>
      </w:pPr>
      <w:r>
        <w:t xml:space="preserve">    2.1. Основанием   для   расчета   суммы  выплаты  из  местного  бюджета</w:t>
      </w:r>
    </w:p>
    <w:p w:rsidR="00D0735E" w:rsidRDefault="00D0735E">
      <w:pPr>
        <w:pStyle w:val="ConsPlusNonformat"/>
      </w:pPr>
      <w:r>
        <w:t>компенсации   выпадающих   доходов   является  приложение  N  2  к  Решению</w:t>
      </w:r>
    </w:p>
    <w:p w:rsidR="00D0735E" w:rsidRDefault="00D0735E">
      <w:pPr>
        <w:pStyle w:val="ConsPlusNonformat"/>
      </w:pPr>
      <w:r>
        <w:t>Новокузнецкого городского Совета народных депутатов от ____________ N _____</w:t>
      </w:r>
    </w:p>
    <w:p w:rsidR="00D0735E" w:rsidRDefault="00D0735E">
      <w:pPr>
        <w:pStyle w:val="ConsPlusNonformat"/>
      </w:pPr>
      <w:r>
        <w:t>(далее - решение).</w:t>
      </w:r>
    </w:p>
    <w:p w:rsidR="00D0735E" w:rsidRDefault="00D0735E">
      <w:pPr>
        <w:pStyle w:val="ConsPlusNonformat"/>
      </w:pPr>
      <w:r>
        <w:t xml:space="preserve">    2.2. Сумма компенсации выпадающих доходов определяется:</w:t>
      </w:r>
    </w:p>
    <w:p w:rsidR="00D0735E" w:rsidRDefault="00D0735E">
      <w:pPr>
        <w:pStyle w:val="ConsPlusNonformat"/>
      </w:pPr>
      <w:r>
        <w:t xml:space="preserve">    2.2.1. По  коммунальным  услугам горячего водоснабжения - в зависимости</w:t>
      </w:r>
    </w:p>
    <w:p w:rsidR="00D0735E" w:rsidRDefault="00D0735E">
      <w:pPr>
        <w:pStyle w:val="ConsPlusNonformat"/>
      </w:pPr>
      <w:r>
        <w:t>от   наличия   (отсутствия)   общедомовых   (квартирных)   приборов   учета</w:t>
      </w:r>
    </w:p>
    <w:p w:rsidR="00D0735E" w:rsidRDefault="00D0735E">
      <w:pPr>
        <w:pStyle w:val="ConsPlusNonformat"/>
      </w:pPr>
      <w:r>
        <w:t>коммунальных  услуг  горячего  водоснабжения  по  формулам  NN  1,  2, 3, 4</w:t>
      </w:r>
    </w:p>
    <w:p w:rsidR="00D0735E" w:rsidRDefault="00D0735E">
      <w:pPr>
        <w:pStyle w:val="ConsPlusNonformat"/>
      </w:pPr>
      <w:r>
        <w:t>приложения  N  3  к  вышеуказанному  решению,  но  не  выше объема горячего</w:t>
      </w:r>
    </w:p>
    <w:p w:rsidR="00D0735E" w:rsidRDefault="00D0735E">
      <w:pPr>
        <w:pStyle w:val="ConsPlusNonformat"/>
      </w:pPr>
      <w:r>
        <w:t>водоснабжения,  указанного в акте на оказание услуги горячего водоснабжения</w:t>
      </w:r>
    </w:p>
    <w:p w:rsidR="00D0735E" w:rsidRDefault="00D0735E">
      <w:pPr>
        <w:pStyle w:val="ConsPlusNonformat"/>
      </w:pPr>
      <w:r>
        <w:t>к  счету-фактуре  по договору, заключенному между управляющей организацией,</w:t>
      </w:r>
    </w:p>
    <w:p w:rsidR="00D0735E" w:rsidRDefault="00D0735E">
      <w:pPr>
        <w:pStyle w:val="ConsPlusNonformat"/>
      </w:pPr>
      <w:r>
        <w:t>товариществом  собственников  жилья,  жилищным  и  иным  специализированным</w:t>
      </w:r>
    </w:p>
    <w:p w:rsidR="00D0735E" w:rsidRDefault="00D0735E">
      <w:pPr>
        <w:pStyle w:val="ConsPlusNonformat"/>
      </w:pPr>
      <w:r>
        <w:lastRenderedPageBreak/>
        <w:t>потребительским кооперативом, собственниками (нанимателями) индивидуального</w:t>
      </w:r>
    </w:p>
    <w:p w:rsidR="00D0735E" w:rsidRDefault="00D0735E">
      <w:pPr>
        <w:pStyle w:val="ConsPlusNonformat"/>
      </w:pPr>
      <w:r>
        <w:t>жилого   дома   и   ресурсоснабжающей  организацией  и  не  выше  норматива</w:t>
      </w:r>
    </w:p>
    <w:p w:rsidR="00D0735E" w:rsidRDefault="00D0735E">
      <w:pPr>
        <w:pStyle w:val="ConsPlusNonformat"/>
      </w:pPr>
      <w:r>
        <w:t>потребления  данных услуг для индивидуального жилого дома в период с мая по</w:t>
      </w:r>
    </w:p>
    <w:p w:rsidR="00D0735E" w:rsidRDefault="00D0735E">
      <w:pPr>
        <w:pStyle w:val="ConsPlusNonformat"/>
      </w:pPr>
      <w:r>
        <w:t>август.</w:t>
      </w:r>
    </w:p>
    <w:p w:rsidR="00D0735E" w:rsidRDefault="00D0735E">
      <w:pPr>
        <w:pStyle w:val="ConsPlusNonformat"/>
      </w:pPr>
      <w:r>
        <w:t xml:space="preserve">    2.2.2. По  услугам  отопления  в  зависимости  от  наличия (отсутствия)</w:t>
      </w:r>
    </w:p>
    <w:p w:rsidR="00D0735E" w:rsidRDefault="00D0735E">
      <w:pPr>
        <w:pStyle w:val="ConsPlusNonformat"/>
      </w:pPr>
      <w:r>
        <w:t>общедомового прибора учета потребления тепловой энергии:</w:t>
      </w:r>
    </w:p>
    <w:p w:rsidR="00D0735E" w:rsidRDefault="00D0735E">
      <w:pPr>
        <w:pStyle w:val="ConsPlusNonformat"/>
      </w:pPr>
      <w:r>
        <w:t xml:space="preserve">    а) при  отсутствии  общедомового  прибора  учета  потребления  тепловой</w:t>
      </w:r>
    </w:p>
    <w:p w:rsidR="00D0735E" w:rsidRDefault="00D0735E">
      <w:pPr>
        <w:pStyle w:val="ConsPlusNonformat"/>
      </w:pPr>
      <w:r>
        <w:t>энергии  -  как  произведение  фактической  общей  площади отопления (м2) и</w:t>
      </w:r>
    </w:p>
    <w:p w:rsidR="00D0735E" w:rsidRDefault="00D0735E">
      <w:pPr>
        <w:pStyle w:val="ConsPlusNonformat"/>
      </w:pPr>
      <w:r>
        <w:t>размера  компенсации  выпадающих доходов за услуги отопления (руб./м2 общей</w:t>
      </w:r>
    </w:p>
    <w:p w:rsidR="00D0735E" w:rsidRDefault="00D0735E">
      <w:pPr>
        <w:pStyle w:val="ConsPlusNonformat"/>
      </w:pPr>
      <w:r>
        <w:t>площади с НДС), установленного приложением N 2 к решению;</w:t>
      </w:r>
    </w:p>
    <w:p w:rsidR="00D0735E" w:rsidRDefault="00D0735E">
      <w:pPr>
        <w:pStyle w:val="ConsPlusNonformat"/>
      </w:pPr>
      <w:r>
        <w:t xml:space="preserve">    б) при наличии общедомового прибора учета  потребления тепловой энергии</w:t>
      </w:r>
    </w:p>
    <w:p w:rsidR="00D0735E" w:rsidRDefault="00D0735E">
      <w:pPr>
        <w:pStyle w:val="ConsPlusNonformat"/>
      </w:pPr>
      <w:r>
        <w:t>-  как произведение фактического объема потребления по общедомовому прибору</w:t>
      </w:r>
    </w:p>
    <w:p w:rsidR="00D0735E" w:rsidRDefault="00D0735E">
      <w:pPr>
        <w:pStyle w:val="ConsPlusNonformat"/>
      </w:pPr>
      <w:r>
        <w:t>учета  на  отопление,  согласованного  с  ресурсоснабжающей  организацией и</w:t>
      </w:r>
    </w:p>
    <w:p w:rsidR="00D0735E" w:rsidRDefault="00D0735E">
      <w:pPr>
        <w:pStyle w:val="ConsPlusNonformat"/>
      </w:pPr>
      <w:r>
        <w:t>подтвержденного  актами  снятия  показаний прибора учета (Гкал), но не выше</w:t>
      </w:r>
    </w:p>
    <w:p w:rsidR="00D0735E" w:rsidRDefault="00D0735E">
      <w:pPr>
        <w:pStyle w:val="ConsPlusNonformat"/>
      </w:pPr>
      <w:r>
        <w:t>объема  отопления,  указанного  в  акте  на  оказание  услуги  отопления  к</w:t>
      </w:r>
    </w:p>
    <w:p w:rsidR="00D0735E" w:rsidRDefault="00D0735E">
      <w:pPr>
        <w:pStyle w:val="ConsPlusNonformat"/>
      </w:pPr>
      <w:r>
        <w:t>счету-фактуре  по  договору,  заключенному  между управляющей организацией,</w:t>
      </w:r>
    </w:p>
    <w:p w:rsidR="00D0735E" w:rsidRDefault="00D0735E">
      <w:pPr>
        <w:pStyle w:val="ConsPlusNonformat"/>
      </w:pPr>
      <w:r>
        <w:t>товариществом  собственников  жилья,  жилищным  и  иным  специализированным</w:t>
      </w:r>
    </w:p>
    <w:p w:rsidR="00D0735E" w:rsidRDefault="00D0735E">
      <w:pPr>
        <w:pStyle w:val="ConsPlusNonformat"/>
      </w:pPr>
      <w:r>
        <w:t>потребительским кооперативом, собственниками (нанимателями) индивидуального</w:t>
      </w:r>
    </w:p>
    <w:p w:rsidR="00D0735E" w:rsidRDefault="00D0735E">
      <w:pPr>
        <w:pStyle w:val="ConsPlusNonformat"/>
      </w:pPr>
      <w:r>
        <w:t>жилого   дома  и  ресурсоснабжающей  организацией,  и  размера  компенсации</w:t>
      </w:r>
    </w:p>
    <w:p w:rsidR="00D0735E" w:rsidRDefault="00D0735E">
      <w:pPr>
        <w:pStyle w:val="ConsPlusNonformat"/>
      </w:pPr>
      <w:r>
        <w:t>выпадающих  доходов  за  услуги отопления (руб./Гкал с НДС), установленного</w:t>
      </w:r>
    </w:p>
    <w:p w:rsidR="00D0735E" w:rsidRDefault="00D0735E">
      <w:pPr>
        <w:pStyle w:val="ConsPlusNonformat"/>
      </w:pPr>
      <w:r>
        <w:t>приложением N 2 к решению.</w:t>
      </w:r>
    </w:p>
    <w:p w:rsidR="00D0735E" w:rsidRDefault="00D0735E">
      <w:pPr>
        <w:pStyle w:val="ConsPlusNonformat"/>
      </w:pPr>
      <w:r>
        <w:t xml:space="preserve">    2.3. Сумма, предусмотренная настоящим Контрактом с __________ 20__ года</w:t>
      </w:r>
    </w:p>
    <w:p w:rsidR="00D0735E" w:rsidRDefault="00D0735E">
      <w:pPr>
        <w:pStyle w:val="ConsPlusNonformat"/>
      </w:pPr>
      <w:r>
        <w:t>на  численность  пользующихся коммунальными услугами горячего водоснабжения</w:t>
      </w:r>
    </w:p>
    <w:p w:rsidR="00D0735E" w:rsidRDefault="00D0735E">
      <w:pPr>
        <w:pStyle w:val="ConsPlusNonformat"/>
      </w:pPr>
      <w:r>
        <w:t>_________ человек и общую площадь жилья _________________ м кв., составляет</w:t>
      </w:r>
    </w:p>
    <w:p w:rsidR="00D0735E" w:rsidRDefault="00D0735E">
      <w:pPr>
        <w:pStyle w:val="ConsPlusNonformat"/>
      </w:pPr>
      <w:r>
        <w:t>______________________________________ руб. (с НДС) согласно приложению N 1</w:t>
      </w:r>
    </w:p>
    <w:p w:rsidR="00D0735E" w:rsidRDefault="00D0735E">
      <w:pPr>
        <w:pStyle w:val="ConsPlusNonformat"/>
      </w:pPr>
      <w:r>
        <w:t>"Справка  (реестр)  о  фактической  численности  населения,   пользующегося</w:t>
      </w:r>
    </w:p>
    <w:p w:rsidR="00D0735E" w:rsidRDefault="00D0735E">
      <w:pPr>
        <w:pStyle w:val="ConsPlusNonformat"/>
      </w:pPr>
      <w:r>
        <w:t>коммунальными  услугами  горячего водоснабжения и отопления и общей площади</w:t>
      </w:r>
    </w:p>
    <w:p w:rsidR="00D0735E" w:rsidRDefault="00D0735E">
      <w:pPr>
        <w:pStyle w:val="ConsPlusNonformat"/>
      </w:pPr>
      <w:r>
        <w:t>жилья" и приложению N 2 "Расчет компенсации из местного бюджета  выпадающих</w:t>
      </w:r>
    </w:p>
    <w:p w:rsidR="00D0735E" w:rsidRDefault="00D0735E">
      <w:pPr>
        <w:pStyle w:val="ConsPlusNonformat"/>
      </w:pPr>
      <w:r>
        <w:t>доходов   управляющим   организациям,  товариществам  собственников  жилья,</w:t>
      </w:r>
    </w:p>
    <w:p w:rsidR="00D0735E" w:rsidRDefault="00D0735E">
      <w:pPr>
        <w:pStyle w:val="ConsPlusNonformat"/>
      </w:pPr>
      <w:r>
        <w:t>жилищным   и   иным   специализированным   потребительским    кооперативам,</w:t>
      </w:r>
    </w:p>
    <w:p w:rsidR="00D0735E" w:rsidRDefault="00D0735E">
      <w:pPr>
        <w:pStyle w:val="ConsPlusNonformat"/>
      </w:pPr>
      <w:r>
        <w:t>ресурсоснабжающим   организациям    по   коммунальным    услугам   горячего</w:t>
      </w:r>
    </w:p>
    <w:p w:rsidR="00D0735E" w:rsidRDefault="00D0735E">
      <w:pPr>
        <w:pStyle w:val="ConsPlusNonformat"/>
      </w:pPr>
      <w:r>
        <w:t>водоснабжения и отопления", которые являются неотъемлемой частью Контракта.</w:t>
      </w:r>
    </w:p>
    <w:p w:rsidR="00D0735E" w:rsidRDefault="00D0735E">
      <w:pPr>
        <w:pStyle w:val="ConsPlusNonformat"/>
      </w:pPr>
      <w:r>
        <w:t xml:space="preserve">    2.4. Оплата  Комитетом  компенсации  выпадающих  доходов производится в</w:t>
      </w:r>
    </w:p>
    <w:p w:rsidR="00D0735E" w:rsidRDefault="00D0735E">
      <w:pPr>
        <w:pStyle w:val="ConsPlusNonformat"/>
      </w:pPr>
      <w:r>
        <w:t>течение  10  рабочих  дней  после зачисления финансирования на лицевой счет</w:t>
      </w:r>
    </w:p>
    <w:p w:rsidR="00D0735E" w:rsidRDefault="00D0735E">
      <w:pPr>
        <w:pStyle w:val="ConsPlusNonformat"/>
      </w:pPr>
      <w:r>
        <w:t>Комитета  на  основании  счетов-фактур  и  согласованных  сторонами актов о</w:t>
      </w:r>
    </w:p>
    <w:p w:rsidR="00D0735E" w:rsidRDefault="00D0735E">
      <w:pPr>
        <w:pStyle w:val="ConsPlusNonformat"/>
      </w:pPr>
      <w:r>
        <w:t>предоставлении компенсации.</w:t>
      </w:r>
    </w:p>
    <w:p w:rsidR="00D0735E" w:rsidRDefault="00D0735E">
      <w:pPr>
        <w:pStyle w:val="ConsPlusNonformat"/>
      </w:pPr>
      <w:r>
        <w:t xml:space="preserve">    2.5. Расчеты  производятся  путем  перечисления  сумм на расчетный счет</w:t>
      </w:r>
    </w:p>
    <w:p w:rsidR="00D0735E" w:rsidRDefault="00D0735E">
      <w:pPr>
        <w:pStyle w:val="ConsPlusNonformat"/>
      </w:pPr>
      <w:r>
        <w:t>Исполнителя.</w:t>
      </w:r>
    </w:p>
    <w:p w:rsidR="00D0735E" w:rsidRDefault="00D0735E">
      <w:pPr>
        <w:pStyle w:val="ConsPlusNonformat"/>
      </w:pPr>
      <w:r>
        <w:t xml:space="preserve">    2.6. По  соглашению сторон расчет может быть произведен любым способом,</w:t>
      </w:r>
    </w:p>
    <w:p w:rsidR="00D0735E" w:rsidRDefault="00D0735E">
      <w:pPr>
        <w:pStyle w:val="ConsPlusNonformat"/>
      </w:pPr>
      <w:r>
        <w:t>не противоречащим действующему законодательству РФ.</w:t>
      </w:r>
    </w:p>
    <w:p w:rsidR="00D0735E" w:rsidRDefault="00D0735E">
      <w:pPr>
        <w:pStyle w:val="ConsPlusNonformat"/>
      </w:pPr>
    </w:p>
    <w:p w:rsidR="00D0735E" w:rsidRDefault="00D0735E">
      <w:pPr>
        <w:pStyle w:val="ConsPlusNonformat"/>
      </w:pPr>
      <w:r>
        <w:t xml:space="preserve">                         3. Ответственность сторон</w:t>
      </w:r>
    </w:p>
    <w:p w:rsidR="00D0735E" w:rsidRDefault="00D0735E">
      <w:pPr>
        <w:pStyle w:val="ConsPlusNonformat"/>
      </w:pPr>
    </w:p>
    <w:p w:rsidR="00D0735E" w:rsidRDefault="00D0735E">
      <w:pPr>
        <w:pStyle w:val="ConsPlusNonformat"/>
      </w:pPr>
      <w:r>
        <w:t xml:space="preserve">    3.1. Стороны  несут  ответственность  за  невыполнение  взятых  на себя</w:t>
      </w:r>
    </w:p>
    <w:p w:rsidR="00D0735E" w:rsidRDefault="00D0735E">
      <w:pPr>
        <w:pStyle w:val="ConsPlusNonformat"/>
      </w:pPr>
      <w:r>
        <w:t>обязательств  по  настоящему  Контракту  в  соответствии  с его условиями и</w:t>
      </w:r>
    </w:p>
    <w:p w:rsidR="00D0735E" w:rsidRDefault="00D0735E">
      <w:pPr>
        <w:pStyle w:val="ConsPlusNonformat"/>
      </w:pPr>
      <w:r>
        <w:t>действующим законодательством РФ.</w:t>
      </w:r>
    </w:p>
    <w:p w:rsidR="00D0735E" w:rsidRDefault="00D0735E">
      <w:pPr>
        <w:pStyle w:val="ConsPlusNonformat"/>
      </w:pPr>
      <w:r>
        <w:t xml:space="preserve">    3.2. Стороны  не  несут  ответственности по  своим обязательствам, если</w:t>
      </w:r>
    </w:p>
    <w:p w:rsidR="00D0735E" w:rsidRDefault="00D0735E">
      <w:pPr>
        <w:pStyle w:val="ConsPlusNonformat"/>
      </w:pPr>
      <w:r>
        <w:t>невыполнение явилось следствием обстоятельств непреодолимой силы.</w:t>
      </w:r>
    </w:p>
    <w:p w:rsidR="00D0735E" w:rsidRDefault="00D0735E">
      <w:pPr>
        <w:pStyle w:val="ConsPlusNonformat"/>
      </w:pPr>
      <w:r>
        <w:t xml:space="preserve">    3.3. Окончание  срока  действия  настоящего  Контракта  не  освобождает</w:t>
      </w:r>
    </w:p>
    <w:p w:rsidR="00D0735E" w:rsidRDefault="00D0735E">
      <w:pPr>
        <w:pStyle w:val="ConsPlusNonformat"/>
      </w:pPr>
      <w:r>
        <w:t>стороны от ответственности за нарушение его условий в период его действия.</w:t>
      </w:r>
    </w:p>
    <w:p w:rsidR="00D0735E" w:rsidRDefault="00D0735E">
      <w:pPr>
        <w:pStyle w:val="ConsPlusNonformat"/>
      </w:pPr>
    </w:p>
    <w:p w:rsidR="00D0735E" w:rsidRDefault="00D0735E">
      <w:pPr>
        <w:pStyle w:val="ConsPlusNonformat"/>
      </w:pPr>
      <w:r>
        <w:t xml:space="preserve">                        4. Срок действия Контракта</w:t>
      </w:r>
    </w:p>
    <w:p w:rsidR="00D0735E" w:rsidRDefault="00D0735E">
      <w:pPr>
        <w:pStyle w:val="ConsPlusNonformat"/>
      </w:pPr>
    </w:p>
    <w:p w:rsidR="00D0735E" w:rsidRDefault="00D0735E">
      <w:pPr>
        <w:pStyle w:val="ConsPlusNonformat"/>
      </w:pPr>
      <w:r>
        <w:t xml:space="preserve">    4.1. Настоящий Контракт вступает в силу с _________ года и действует до</w:t>
      </w:r>
    </w:p>
    <w:p w:rsidR="00D0735E" w:rsidRDefault="00D0735E">
      <w:pPr>
        <w:pStyle w:val="ConsPlusNonformat"/>
      </w:pPr>
      <w:r>
        <w:t>полного исполнения сторонами своих обязательств.</w:t>
      </w:r>
    </w:p>
    <w:p w:rsidR="00D0735E" w:rsidRDefault="00D0735E">
      <w:pPr>
        <w:pStyle w:val="ConsPlusNonformat"/>
      </w:pPr>
    </w:p>
    <w:p w:rsidR="00D0735E" w:rsidRDefault="00D0735E">
      <w:pPr>
        <w:pStyle w:val="ConsPlusNonformat"/>
      </w:pPr>
      <w:r>
        <w:t xml:space="preserve">                   5. Изменения и расторжение Контракта</w:t>
      </w:r>
    </w:p>
    <w:p w:rsidR="00D0735E" w:rsidRDefault="00D0735E">
      <w:pPr>
        <w:pStyle w:val="ConsPlusNonformat"/>
      </w:pPr>
    </w:p>
    <w:p w:rsidR="00D0735E" w:rsidRDefault="00D0735E">
      <w:pPr>
        <w:pStyle w:val="ConsPlusNonformat"/>
      </w:pPr>
      <w:r>
        <w:t xml:space="preserve">    5.1. Все  изменения  и  дополнения к настоящему Контракту оформляются в</w:t>
      </w:r>
    </w:p>
    <w:p w:rsidR="00D0735E" w:rsidRDefault="00D0735E">
      <w:pPr>
        <w:pStyle w:val="ConsPlusNonformat"/>
      </w:pPr>
      <w:r>
        <w:t>письменном  виде, подписываются обеими сторонами, прилагаются к Контракту и</w:t>
      </w:r>
    </w:p>
    <w:p w:rsidR="00D0735E" w:rsidRDefault="00D0735E">
      <w:pPr>
        <w:pStyle w:val="ConsPlusNonformat"/>
      </w:pPr>
      <w:r>
        <w:t>являются его неотъемлемой частью.</w:t>
      </w:r>
    </w:p>
    <w:p w:rsidR="00D0735E" w:rsidRDefault="00D0735E">
      <w:pPr>
        <w:pStyle w:val="ConsPlusNonformat"/>
      </w:pPr>
      <w:r>
        <w:t xml:space="preserve">    5.2. Досрочное расторжение Контракта возможно по соглашению сторон.</w:t>
      </w:r>
    </w:p>
    <w:p w:rsidR="00D0735E" w:rsidRDefault="00D0735E">
      <w:pPr>
        <w:pStyle w:val="ConsPlusNonformat"/>
      </w:pPr>
      <w:r>
        <w:t xml:space="preserve">    5.3. Комитет   вправе   в  одностороннем  порядке  (путем   направления</w:t>
      </w:r>
    </w:p>
    <w:p w:rsidR="00D0735E" w:rsidRDefault="00D0735E">
      <w:pPr>
        <w:pStyle w:val="ConsPlusNonformat"/>
      </w:pPr>
      <w:r>
        <w:t>уведомления) расторгнуть Контракт в случаях:</w:t>
      </w:r>
    </w:p>
    <w:p w:rsidR="00D0735E" w:rsidRDefault="00D0735E">
      <w:pPr>
        <w:pStyle w:val="ConsPlusNonformat"/>
      </w:pPr>
      <w:r>
        <w:lastRenderedPageBreak/>
        <w:t xml:space="preserve">    -  изменения способа управления многоквартирным домом в соответствии со</w:t>
      </w:r>
    </w:p>
    <w:p w:rsidR="00D0735E" w:rsidRDefault="00D0735E">
      <w:pPr>
        <w:pStyle w:val="ConsPlusNonformat"/>
      </w:pPr>
      <w:r>
        <w:t>ст. 161 Жилищного кодекса РФ и (или) выбора иной управляющей организации;</w:t>
      </w:r>
    </w:p>
    <w:p w:rsidR="00D0735E" w:rsidRDefault="00D0735E">
      <w:pPr>
        <w:pStyle w:val="ConsPlusNonformat"/>
      </w:pPr>
      <w:r>
        <w:t xml:space="preserve">    - расторжения   договора  на   оказание  коммунальных   услуг  горячего</w:t>
      </w:r>
    </w:p>
    <w:p w:rsidR="00D0735E" w:rsidRDefault="00D0735E">
      <w:pPr>
        <w:pStyle w:val="ConsPlusNonformat"/>
      </w:pPr>
      <w:r>
        <w:t>водоснабжения  и  отопления, заключенного между управляющими организациями,</w:t>
      </w:r>
    </w:p>
    <w:p w:rsidR="00D0735E" w:rsidRDefault="00D0735E">
      <w:pPr>
        <w:pStyle w:val="ConsPlusNonformat"/>
      </w:pPr>
      <w:r>
        <w:t>товариществами  собственников  жилья, жилищными и иными специализированными</w:t>
      </w:r>
    </w:p>
    <w:p w:rsidR="00D0735E" w:rsidRDefault="00D0735E">
      <w:pPr>
        <w:pStyle w:val="ConsPlusNonformat"/>
      </w:pPr>
      <w:r>
        <w:t>потребительскими      кооперативами,      собственниками     (нанимателями)</w:t>
      </w:r>
    </w:p>
    <w:p w:rsidR="00D0735E" w:rsidRDefault="00D0735E">
      <w:pPr>
        <w:pStyle w:val="ConsPlusNonformat"/>
      </w:pPr>
      <w:r>
        <w:t>индивидуальных жилых домов и ресурсоснабжающей организацией;</w:t>
      </w:r>
    </w:p>
    <w:p w:rsidR="00D0735E" w:rsidRDefault="00D0735E">
      <w:pPr>
        <w:pStyle w:val="ConsPlusNonformat"/>
      </w:pPr>
      <w:r>
        <w:t xml:space="preserve">    - расторжения  агентского  договора,  заключенного  между  управляющими</w:t>
      </w:r>
    </w:p>
    <w:p w:rsidR="00D0735E" w:rsidRDefault="00D0735E">
      <w:pPr>
        <w:pStyle w:val="ConsPlusNonformat"/>
      </w:pPr>
      <w:r>
        <w:t>организациями,   товариществами  собственников  жилья,  жилищными  и  иными</w:t>
      </w:r>
    </w:p>
    <w:p w:rsidR="00D0735E" w:rsidRDefault="00D0735E">
      <w:pPr>
        <w:pStyle w:val="ConsPlusNonformat"/>
      </w:pPr>
      <w:r>
        <w:t>специализированными   потребительскими  кооперативами  и  ресурсоснабжающей</w:t>
      </w:r>
    </w:p>
    <w:p w:rsidR="00D0735E" w:rsidRDefault="00D0735E">
      <w:pPr>
        <w:pStyle w:val="ConsPlusNonformat"/>
      </w:pPr>
      <w:r>
        <w:t>организацией,   осуществляющей   поставку   коммунальных   услуг   горячего</w:t>
      </w:r>
    </w:p>
    <w:p w:rsidR="00D0735E" w:rsidRDefault="00D0735E">
      <w:pPr>
        <w:pStyle w:val="ConsPlusNonformat"/>
      </w:pPr>
      <w:r>
        <w:t>водоснабжения и отопления.</w:t>
      </w:r>
    </w:p>
    <w:p w:rsidR="00D0735E" w:rsidRDefault="00D0735E">
      <w:pPr>
        <w:pStyle w:val="ConsPlusNonformat"/>
      </w:pPr>
    </w:p>
    <w:p w:rsidR="00D0735E" w:rsidRDefault="00D0735E">
      <w:pPr>
        <w:pStyle w:val="ConsPlusNonformat"/>
      </w:pPr>
      <w:r>
        <w:t xml:space="preserve">                       6. Порядок разрешения споров</w:t>
      </w:r>
    </w:p>
    <w:p w:rsidR="00D0735E" w:rsidRDefault="00D0735E">
      <w:pPr>
        <w:pStyle w:val="ConsPlusNonformat"/>
      </w:pPr>
    </w:p>
    <w:p w:rsidR="00D0735E" w:rsidRDefault="00D0735E">
      <w:pPr>
        <w:pStyle w:val="ConsPlusNonformat"/>
      </w:pPr>
      <w:r>
        <w:t xml:space="preserve">    6.1. Все споры и разногласия, возникающие между сторонами по настоящему</w:t>
      </w:r>
    </w:p>
    <w:p w:rsidR="00D0735E" w:rsidRDefault="00D0735E">
      <w:pPr>
        <w:pStyle w:val="ConsPlusNonformat"/>
      </w:pPr>
      <w:r>
        <w:t>Контракту или в связи с ним, разрешаются путем переговоров.</w:t>
      </w:r>
    </w:p>
    <w:p w:rsidR="00D0735E" w:rsidRDefault="00D0735E">
      <w:pPr>
        <w:pStyle w:val="ConsPlusNonformat"/>
      </w:pPr>
      <w:r>
        <w:t xml:space="preserve">    6.2. При   невозможности   разрешения   споров  и   разногласий   путем</w:t>
      </w:r>
    </w:p>
    <w:p w:rsidR="00D0735E" w:rsidRDefault="00D0735E">
      <w:pPr>
        <w:pStyle w:val="ConsPlusNonformat"/>
      </w:pPr>
      <w:r>
        <w:t>переговоров  они подлежат рассмотрению в порядке, установленном действующим</w:t>
      </w:r>
    </w:p>
    <w:p w:rsidR="00D0735E" w:rsidRDefault="00D0735E">
      <w:pPr>
        <w:pStyle w:val="ConsPlusNonformat"/>
      </w:pPr>
      <w:r>
        <w:t>законодательством РФ.</w:t>
      </w:r>
    </w:p>
    <w:p w:rsidR="00D0735E" w:rsidRDefault="00D0735E">
      <w:pPr>
        <w:pStyle w:val="ConsPlusNonformat"/>
      </w:pPr>
    </w:p>
    <w:p w:rsidR="00D0735E" w:rsidRDefault="00D0735E">
      <w:pPr>
        <w:pStyle w:val="ConsPlusNonformat"/>
      </w:pPr>
      <w:r>
        <w:t xml:space="preserve">                             7. Прочие условия</w:t>
      </w:r>
    </w:p>
    <w:p w:rsidR="00D0735E" w:rsidRDefault="00D0735E">
      <w:pPr>
        <w:pStyle w:val="ConsPlusNonformat"/>
      </w:pPr>
    </w:p>
    <w:p w:rsidR="00D0735E" w:rsidRDefault="00D0735E">
      <w:pPr>
        <w:pStyle w:val="ConsPlusNonformat"/>
      </w:pPr>
      <w:r>
        <w:t xml:space="preserve">    7.1. К настоящему Контракту прилагаются:</w:t>
      </w:r>
    </w:p>
    <w:p w:rsidR="00D0735E" w:rsidRDefault="00D0735E">
      <w:pPr>
        <w:pStyle w:val="ConsPlusNonformat"/>
      </w:pPr>
      <w:r>
        <w:t xml:space="preserve">    - приложение N 1 "Справка (реестр) о фактической численности населения,</w:t>
      </w:r>
    </w:p>
    <w:p w:rsidR="00D0735E" w:rsidRDefault="00D0735E">
      <w:pPr>
        <w:pStyle w:val="ConsPlusNonformat"/>
      </w:pPr>
      <w:r>
        <w:t>пользующегося  коммунальными услугами горячего водоснабжения и отопления, и</w:t>
      </w:r>
    </w:p>
    <w:p w:rsidR="00D0735E" w:rsidRDefault="00D0735E">
      <w:pPr>
        <w:pStyle w:val="ConsPlusNonformat"/>
      </w:pPr>
      <w:r>
        <w:t>общей площади жилья";</w:t>
      </w:r>
    </w:p>
    <w:p w:rsidR="00D0735E" w:rsidRDefault="00D0735E">
      <w:pPr>
        <w:pStyle w:val="ConsPlusNonformat"/>
      </w:pPr>
      <w:r>
        <w:t xml:space="preserve">    - приложение  N  2  "Расчет  компенсации из местного бюджета выпадающих</w:t>
      </w:r>
    </w:p>
    <w:p w:rsidR="00D0735E" w:rsidRDefault="00D0735E">
      <w:pPr>
        <w:pStyle w:val="ConsPlusNonformat"/>
      </w:pPr>
      <w:r>
        <w:t>доходов   управляющим   организациям,  товариществам  собственников  жилья,</w:t>
      </w:r>
    </w:p>
    <w:p w:rsidR="00D0735E" w:rsidRDefault="00D0735E">
      <w:pPr>
        <w:pStyle w:val="ConsPlusNonformat"/>
      </w:pPr>
      <w:r>
        <w:t>жилищным    и   иным   специализированным   потребительским   кооперативам,</w:t>
      </w:r>
    </w:p>
    <w:p w:rsidR="00D0735E" w:rsidRDefault="00D0735E">
      <w:pPr>
        <w:pStyle w:val="ConsPlusNonformat"/>
      </w:pPr>
      <w:r>
        <w:t>ресурсоснабжающим    организациям    по   коммунальным   услугам   горячего</w:t>
      </w:r>
    </w:p>
    <w:p w:rsidR="00D0735E" w:rsidRDefault="00D0735E">
      <w:pPr>
        <w:pStyle w:val="ConsPlusNonformat"/>
      </w:pPr>
      <w:r>
        <w:t>водоснабжения и отопления".</w:t>
      </w:r>
    </w:p>
    <w:p w:rsidR="00D0735E" w:rsidRDefault="00D0735E">
      <w:pPr>
        <w:pStyle w:val="ConsPlusNonformat"/>
      </w:pPr>
    </w:p>
    <w:p w:rsidR="00D0735E" w:rsidRDefault="00D0735E">
      <w:pPr>
        <w:pStyle w:val="ConsPlusNonformat"/>
      </w:pPr>
      <w:r>
        <w:t xml:space="preserve">                  8. Юридические адреса и подписи сторон</w:t>
      </w:r>
    </w:p>
    <w:p w:rsidR="00D0735E" w:rsidRDefault="00D0735E">
      <w:pPr>
        <w:pStyle w:val="ConsPlusNonformat"/>
      </w:pPr>
    </w:p>
    <w:p w:rsidR="00D0735E" w:rsidRDefault="00D0735E">
      <w:pPr>
        <w:pStyle w:val="ConsPlusNonformat"/>
      </w:pPr>
      <w:r>
        <w:t>Комитет                                Исполнитель</w:t>
      </w:r>
    </w:p>
    <w:p w:rsidR="00D0735E" w:rsidRDefault="00D0735E">
      <w:pPr>
        <w:pStyle w:val="ConsPlusNonformat"/>
      </w:pPr>
      <w:r>
        <w:t>____________________________________   ____________________________________</w:t>
      </w:r>
    </w:p>
    <w:p w:rsidR="00D0735E" w:rsidRDefault="00D0735E">
      <w:pPr>
        <w:pStyle w:val="ConsPlusNonformat"/>
      </w:pPr>
      <w:r>
        <w:t>____________________________________   ____________________________________</w:t>
      </w:r>
    </w:p>
    <w:p w:rsidR="00D0735E" w:rsidRDefault="00D0735E">
      <w:pPr>
        <w:pStyle w:val="ConsPlusNonformat"/>
      </w:pPr>
      <w:r>
        <w:t>Председатель:                          Руководитель:</w:t>
      </w:r>
    </w:p>
    <w:p w:rsidR="00D0735E" w:rsidRDefault="00D0735E">
      <w:pPr>
        <w:pStyle w:val="ConsPlusNonformat"/>
      </w:pPr>
      <w:r>
        <w:t>__________ (_______________________)   __________ (_______________________)</w:t>
      </w:r>
    </w:p>
    <w:p w:rsidR="00D0735E" w:rsidRDefault="00D0735E">
      <w:pPr>
        <w:pStyle w:val="ConsPlusNonformat"/>
      </w:pPr>
      <w:r>
        <w:t xml:space="preserve">    МП                                     МП</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2"/>
      </w:pPr>
      <w:r>
        <w:t>Приложение N 1</w:t>
      </w:r>
    </w:p>
    <w:p w:rsidR="00D0735E" w:rsidRDefault="00D0735E">
      <w:pPr>
        <w:pStyle w:val="ConsPlusNormal"/>
        <w:jc w:val="right"/>
      </w:pPr>
      <w:r>
        <w:t>к примерному муниципальному контракту</w:t>
      </w:r>
    </w:p>
    <w:p w:rsidR="00D0735E" w:rsidRDefault="00D0735E">
      <w:pPr>
        <w:pStyle w:val="ConsPlusNormal"/>
        <w:jc w:val="right"/>
      </w:pPr>
      <w:r>
        <w:t>на выплату компенсации выпадающих доходов</w:t>
      </w:r>
    </w:p>
    <w:p w:rsidR="00D0735E" w:rsidRDefault="00D0735E">
      <w:pPr>
        <w:pStyle w:val="ConsPlusNormal"/>
        <w:jc w:val="right"/>
      </w:pPr>
      <w:r>
        <w:t>управляющим организациям, товариществам</w:t>
      </w:r>
    </w:p>
    <w:p w:rsidR="00D0735E" w:rsidRDefault="00D0735E">
      <w:pPr>
        <w:pStyle w:val="ConsPlusNormal"/>
        <w:jc w:val="right"/>
      </w:pPr>
      <w:r>
        <w:t>собственников жилья, жилищным и иным</w:t>
      </w:r>
    </w:p>
    <w:p w:rsidR="00D0735E" w:rsidRDefault="00D0735E">
      <w:pPr>
        <w:pStyle w:val="ConsPlusNormal"/>
        <w:jc w:val="right"/>
      </w:pPr>
      <w:r>
        <w:t>специализированным потребительским</w:t>
      </w:r>
    </w:p>
    <w:p w:rsidR="00D0735E" w:rsidRDefault="00D0735E">
      <w:pPr>
        <w:pStyle w:val="ConsPlusNormal"/>
        <w:jc w:val="right"/>
      </w:pPr>
      <w:r>
        <w:t>кооперативам, ресурсоснабжающим организациям,</w:t>
      </w:r>
    </w:p>
    <w:p w:rsidR="00D0735E" w:rsidRDefault="00D0735E">
      <w:pPr>
        <w:pStyle w:val="ConsPlusNormal"/>
        <w:jc w:val="right"/>
      </w:pPr>
      <w:r>
        <w:t>предоставляющим населению коммунальные</w:t>
      </w:r>
    </w:p>
    <w:p w:rsidR="00D0735E" w:rsidRDefault="00D0735E">
      <w:pPr>
        <w:pStyle w:val="ConsPlusNormal"/>
        <w:jc w:val="right"/>
      </w:pPr>
      <w:r>
        <w:t>услуги горячего водоснабжения и отопления</w:t>
      </w:r>
    </w:p>
    <w:p w:rsidR="00D0735E" w:rsidRDefault="00D0735E">
      <w:pPr>
        <w:pStyle w:val="ConsPlusNormal"/>
        <w:jc w:val="right"/>
      </w:pPr>
    </w:p>
    <w:p w:rsidR="00D0735E" w:rsidRDefault="00D0735E">
      <w:pPr>
        <w:pStyle w:val="ConsPlusNonformat"/>
      </w:pPr>
      <w:bookmarkStart w:id="10" w:name="Par878"/>
      <w:bookmarkEnd w:id="10"/>
      <w:r>
        <w:t xml:space="preserve">                                  Справка</w:t>
      </w:r>
    </w:p>
    <w:p w:rsidR="00D0735E" w:rsidRDefault="00D0735E">
      <w:pPr>
        <w:pStyle w:val="ConsPlusNonformat"/>
      </w:pPr>
      <w:r>
        <w:t xml:space="preserve">            о фактической численности населения, пользующегося</w:t>
      </w:r>
    </w:p>
    <w:p w:rsidR="00D0735E" w:rsidRDefault="00D0735E">
      <w:pPr>
        <w:pStyle w:val="ConsPlusNonformat"/>
      </w:pPr>
      <w:r>
        <w:t xml:space="preserve">        коммунальными услугами горячего водоснабжения и отопления,</w:t>
      </w:r>
    </w:p>
    <w:p w:rsidR="00D0735E" w:rsidRDefault="00D0735E">
      <w:pPr>
        <w:pStyle w:val="ConsPlusNonformat"/>
      </w:pPr>
      <w:r>
        <w:t xml:space="preserve">                           и общей площади жилья</w:t>
      </w:r>
    </w:p>
    <w:p w:rsidR="00D0735E" w:rsidRDefault="00D0735E">
      <w:pPr>
        <w:pStyle w:val="ConsPlusNonformat"/>
      </w:pPr>
    </w:p>
    <w:p w:rsidR="00D0735E" w:rsidRDefault="00D0735E">
      <w:pPr>
        <w:pStyle w:val="ConsPlusNonformat"/>
      </w:pPr>
      <w:r>
        <w:t>Исполнитель: _____________________________________________</w:t>
      </w:r>
    </w:p>
    <w:p w:rsidR="00D0735E" w:rsidRDefault="00D0735E">
      <w:pPr>
        <w:pStyle w:val="ConsPlusNonformat"/>
      </w:pPr>
      <w:r>
        <w:t xml:space="preserve">             (наименование предприятия, юридический адрес)</w:t>
      </w:r>
    </w:p>
    <w:p w:rsidR="00D0735E" w:rsidRDefault="00D0735E">
      <w:pPr>
        <w:pStyle w:val="ConsPlusNormal"/>
        <w:jc w:val="both"/>
      </w:pPr>
    </w:p>
    <w:tbl>
      <w:tblPr>
        <w:tblW w:w="0" w:type="auto"/>
        <w:tblCellSpacing w:w="5" w:type="nil"/>
        <w:tblInd w:w="75" w:type="dxa"/>
        <w:tblLayout w:type="fixed"/>
        <w:tblCellMar>
          <w:left w:w="75" w:type="dxa"/>
          <w:right w:w="75" w:type="dxa"/>
        </w:tblCellMar>
        <w:tblLook w:val="0000"/>
      </w:tblPr>
      <w:tblGrid>
        <w:gridCol w:w="600"/>
        <w:gridCol w:w="1800"/>
        <w:gridCol w:w="1320"/>
        <w:gridCol w:w="1440"/>
        <w:gridCol w:w="1200"/>
        <w:gridCol w:w="1200"/>
        <w:gridCol w:w="1080"/>
        <w:gridCol w:w="1200"/>
      </w:tblGrid>
      <w:tr w:rsidR="00D0735E">
        <w:tblPrEx>
          <w:tblCellMar>
            <w:top w:w="0" w:type="dxa"/>
            <w:bottom w:w="0" w:type="dxa"/>
          </w:tblCellMar>
        </w:tblPrEx>
        <w:trPr>
          <w:trHeight w:val="1400"/>
          <w:tblCellSpacing w:w="5" w:type="nil"/>
        </w:trPr>
        <w:tc>
          <w:tcPr>
            <w:tcW w:w="6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lastRenderedPageBreak/>
              <w:t xml:space="preserve"> N </w:t>
            </w:r>
            <w:r>
              <w:rPr>
                <w:rFonts w:ascii="Courier New" w:hAnsi="Courier New" w:cs="Courier New"/>
              </w:rPr>
              <w:br/>
              <w:t>п/п</w:t>
            </w:r>
          </w:p>
        </w:tc>
        <w:tc>
          <w:tcPr>
            <w:tcW w:w="18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Наименование </w:t>
            </w:r>
            <w:r>
              <w:rPr>
                <w:rFonts w:ascii="Courier New" w:hAnsi="Courier New" w:cs="Courier New"/>
              </w:rPr>
              <w:br/>
              <w:t xml:space="preserve">    услуг    </w:t>
            </w:r>
          </w:p>
        </w:tc>
        <w:tc>
          <w:tcPr>
            <w:tcW w:w="132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Числен-  </w:t>
            </w:r>
            <w:r>
              <w:rPr>
                <w:rFonts w:ascii="Courier New" w:hAnsi="Courier New" w:cs="Courier New"/>
              </w:rPr>
              <w:br/>
              <w:t xml:space="preserve">ность    </w:t>
            </w:r>
            <w:r>
              <w:rPr>
                <w:rFonts w:ascii="Courier New" w:hAnsi="Courier New" w:cs="Courier New"/>
              </w:rPr>
              <w:br/>
              <w:t xml:space="preserve">человек  </w:t>
            </w:r>
            <w:r>
              <w:rPr>
                <w:rFonts w:ascii="Courier New" w:hAnsi="Courier New" w:cs="Courier New"/>
              </w:rPr>
              <w:br/>
              <w:t>или общая</w:t>
            </w:r>
            <w:r>
              <w:rPr>
                <w:rFonts w:ascii="Courier New" w:hAnsi="Courier New" w:cs="Courier New"/>
              </w:rPr>
              <w:br/>
              <w:t xml:space="preserve">площадь  </w:t>
            </w:r>
            <w:r>
              <w:rPr>
                <w:rFonts w:ascii="Courier New" w:hAnsi="Courier New" w:cs="Courier New"/>
              </w:rPr>
              <w:br/>
              <w:t xml:space="preserve">квартир  </w:t>
            </w:r>
            <w:r>
              <w:rPr>
                <w:rFonts w:ascii="Courier New" w:hAnsi="Courier New" w:cs="Courier New"/>
              </w:rPr>
              <w:br/>
              <w:t xml:space="preserve">(м2)     </w:t>
            </w:r>
          </w:p>
        </w:tc>
        <w:tc>
          <w:tcPr>
            <w:tcW w:w="14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Норматив  </w:t>
            </w:r>
            <w:r>
              <w:rPr>
                <w:rFonts w:ascii="Courier New" w:hAnsi="Courier New" w:cs="Courier New"/>
              </w:rPr>
              <w:br/>
              <w:t xml:space="preserve">потребле- </w:t>
            </w:r>
            <w:r>
              <w:rPr>
                <w:rFonts w:ascii="Courier New" w:hAnsi="Courier New" w:cs="Courier New"/>
              </w:rPr>
              <w:br/>
              <w:t xml:space="preserve">ния на 1  </w:t>
            </w:r>
            <w:r>
              <w:rPr>
                <w:rFonts w:ascii="Courier New" w:hAnsi="Courier New" w:cs="Courier New"/>
              </w:rPr>
              <w:br/>
              <w:t xml:space="preserve">человека  </w:t>
            </w:r>
            <w:r>
              <w:rPr>
                <w:rFonts w:ascii="Courier New" w:hAnsi="Courier New" w:cs="Courier New"/>
              </w:rPr>
              <w:br/>
              <w:t>(м3/месяц,</w:t>
            </w:r>
            <w:r>
              <w:rPr>
                <w:rFonts w:ascii="Courier New" w:hAnsi="Courier New" w:cs="Courier New"/>
              </w:rPr>
              <w:br/>
              <w:t xml:space="preserve">Гкал/м2)  </w:t>
            </w:r>
          </w:p>
        </w:tc>
        <w:tc>
          <w:tcPr>
            <w:tcW w:w="12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Объем   </w:t>
            </w:r>
            <w:r>
              <w:rPr>
                <w:rFonts w:ascii="Courier New" w:hAnsi="Courier New" w:cs="Courier New"/>
              </w:rPr>
              <w:br/>
              <w:t>услуг по</w:t>
            </w:r>
            <w:r>
              <w:rPr>
                <w:rFonts w:ascii="Courier New" w:hAnsi="Courier New" w:cs="Courier New"/>
              </w:rPr>
              <w:br/>
              <w:t>нормати-</w:t>
            </w:r>
            <w:r>
              <w:rPr>
                <w:rFonts w:ascii="Courier New" w:hAnsi="Courier New" w:cs="Courier New"/>
              </w:rPr>
              <w:br/>
              <w:t xml:space="preserve">вам по- </w:t>
            </w:r>
            <w:r>
              <w:rPr>
                <w:rFonts w:ascii="Courier New" w:hAnsi="Courier New" w:cs="Courier New"/>
              </w:rPr>
              <w:br/>
              <w:t xml:space="preserve">требле- </w:t>
            </w:r>
            <w:r>
              <w:rPr>
                <w:rFonts w:ascii="Courier New" w:hAnsi="Courier New" w:cs="Courier New"/>
              </w:rPr>
              <w:br/>
              <w:t>ния (м3,</w:t>
            </w:r>
            <w:r>
              <w:rPr>
                <w:rFonts w:ascii="Courier New" w:hAnsi="Courier New" w:cs="Courier New"/>
              </w:rPr>
              <w:br/>
              <w:t xml:space="preserve">Гкал)   </w:t>
            </w:r>
          </w:p>
        </w:tc>
        <w:tc>
          <w:tcPr>
            <w:tcW w:w="12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По квар-</w:t>
            </w:r>
            <w:r>
              <w:rPr>
                <w:rFonts w:ascii="Courier New" w:hAnsi="Courier New" w:cs="Courier New"/>
              </w:rPr>
              <w:br/>
              <w:t xml:space="preserve">тирным  </w:t>
            </w:r>
            <w:r>
              <w:rPr>
                <w:rFonts w:ascii="Courier New" w:hAnsi="Courier New" w:cs="Courier New"/>
              </w:rPr>
              <w:br/>
              <w:t>приборам</w:t>
            </w:r>
            <w:r>
              <w:rPr>
                <w:rFonts w:ascii="Courier New" w:hAnsi="Courier New" w:cs="Courier New"/>
              </w:rPr>
              <w:br/>
              <w:t xml:space="preserve">учета   </w:t>
            </w:r>
            <w:r>
              <w:rPr>
                <w:rFonts w:ascii="Courier New" w:hAnsi="Courier New" w:cs="Courier New"/>
              </w:rPr>
              <w:br/>
              <w:t xml:space="preserve">(м3)    </w:t>
            </w:r>
          </w:p>
        </w:tc>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Расчет-</w:t>
            </w:r>
            <w:r>
              <w:rPr>
                <w:rFonts w:ascii="Courier New" w:hAnsi="Courier New" w:cs="Courier New"/>
              </w:rPr>
              <w:br/>
              <w:t xml:space="preserve">ный    </w:t>
            </w:r>
            <w:r>
              <w:rPr>
                <w:rFonts w:ascii="Courier New" w:hAnsi="Courier New" w:cs="Courier New"/>
              </w:rPr>
              <w:br/>
              <w:t xml:space="preserve">объем  </w:t>
            </w:r>
            <w:r>
              <w:rPr>
                <w:rFonts w:ascii="Courier New" w:hAnsi="Courier New" w:cs="Courier New"/>
              </w:rPr>
              <w:br/>
              <w:t xml:space="preserve">(м3,   </w:t>
            </w:r>
            <w:r>
              <w:rPr>
                <w:rFonts w:ascii="Courier New" w:hAnsi="Courier New" w:cs="Courier New"/>
              </w:rPr>
              <w:br/>
              <w:t xml:space="preserve">Гкал)  </w:t>
            </w:r>
            <w:r>
              <w:rPr>
                <w:rFonts w:ascii="Courier New" w:hAnsi="Courier New" w:cs="Courier New"/>
              </w:rPr>
              <w:br/>
              <w:t>&lt;*&gt;</w:t>
            </w:r>
          </w:p>
        </w:tc>
        <w:tc>
          <w:tcPr>
            <w:tcW w:w="12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По обще-</w:t>
            </w:r>
            <w:r>
              <w:rPr>
                <w:rFonts w:ascii="Courier New" w:hAnsi="Courier New" w:cs="Courier New"/>
              </w:rPr>
              <w:br/>
              <w:t xml:space="preserve">домовым </w:t>
            </w:r>
            <w:r>
              <w:rPr>
                <w:rFonts w:ascii="Courier New" w:hAnsi="Courier New" w:cs="Courier New"/>
              </w:rPr>
              <w:br/>
              <w:t>приборам</w:t>
            </w:r>
            <w:r>
              <w:rPr>
                <w:rFonts w:ascii="Courier New" w:hAnsi="Courier New" w:cs="Courier New"/>
              </w:rPr>
              <w:br/>
              <w:t xml:space="preserve">учета   </w:t>
            </w:r>
            <w:r>
              <w:rPr>
                <w:rFonts w:ascii="Courier New" w:hAnsi="Courier New" w:cs="Courier New"/>
              </w:rPr>
              <w:br/>
              <w:t xml:space="preserve">(м3,    </w:t>
            </w:r>
            <w:r>
              <w:rPr>
                <w:rFonts w:ascii="Courier New" w:hAnsi="Courier New" w:cs="Courier New"/>
              </w:rPr>
              <w:br/>
              <w:t xml:space="preserve">Гкал)   </w:t>
            </w:r>
          </w:p>
        </w:tc>
      </w:tr>
      <w:tr w:rsidR="00D0735E">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8    </w:t>
            </w:r>
          </w:p>
        </w:tc>
      </w:tr>
      <w:tr w:rsidR="00D0735E">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Горячее      </w:t>
            </w:r>
            <w:r>
              <w:rPr>
                <w:rFonts w:ascii="Courier New" w:hAnsi="Courier New" w:cs="Courier New"/>
              </w:rPr>
              <w:br/>
              <w:t>водоснабжение</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(человек)</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800"/>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Отопление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общая    </w:t>
            </w:r>
            <w:r>
              <w:rPr>
                <w:rFonts w:ascii="Courier New" w:hAnsi="Courier New" w:cs="Courier New"/>
              </w:rPr>
              <w:br/>
              <w:t xml:space="preserve">площадь  </w:t>
            </w:r>
            <w:r>
              <w:rPr>
                <w:rFonts w:ascii="Courier New" w:hAnsi="Courier New" w:cs="Courier New"/>
              </w:rPr>
              <w:br/>
              <w:t xml:space="preserve">квартир  </w:t>
            </w:r>
            <w:r>
              <w:rPr>
                <w:rFonts w:ascii="Courier New" w:hAnsi="Courier New" w:cs="Courier New"/>
              </w:rPr>
              <w:br/>
              <w:t xml:space="preserve">(м2)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bl>
    <w:p w:rsidR="00D0735E" w:rsidRDefault="00D0735E">
      <w:pPr>
        <w:pStyle w:val="ConsPlusNormal"/>
        <w:ind w:firstLine="540"/>
        <w:jc w:val="both"/>
      </w:pPr>
    </w:p>
    <w:p w:rsidR="00D0735E" w:rsidRDefault="00D0735E">
      <w:pPr>
        <w:pStyle w:val="ConsPlusNonformat"/>
      </w:pPr>
      <w:r>
        <w:t xml:space="preserve">    Примечание:</w:t>
      </w:r>
    </w:p>
    <w:p w:rsidR="00D0735E" w:rsidRDefault="00D0735E">
      <w:pPr>
        <w:pStyle w:val="ConsPlusNonformat"/>
      </w:pPr>
      <w:r>
        <w:t xml:space="preserve">    --------------------------------</w:t>
      </w:r>
    </w:p>
    <w:p w:rsidR="00D0735E" w:rsidRDefault="00D0735E">
      <w:pPr>
        <w:pStyle w:val="ConsPlusNonformat"/>
      </w:pPr>
      <w:bookmarkStart w:id="11" w:name="Par910"/>
      <w:bookmarkEnd w:id="11"/>
      <w:r>
        <w:t xml:space="preserve">    &lt;*&gt; В  гр.  7  указываются  расчетные  объемы  потребления коммунальной</w:t>
      </w:r>
    </w:p>
    <w:p w:rsidR="00D0735E" w:rsidRDefault="00D0735E">
      <w:pPr>
        <w:pStyle w:val="ConsPlusNonformat"/>
      </w:pPr>
      <w:r>
        <w:t>услуги горячего водоснабжения, определенные расчетным методом в случаях и в</w:t>
      </w:r>
    </w:p>
    <w:p w:rsidR="00D0735E" w:rsidRDefault="00D0735E">
      <w:pPr>
        <w:pStyle w:val="ConsPlusNonformat"/>
      </w:pPr>
      <w:r>
        <w:t>порядке,   установленных  пунктом  59  Постановления  Правительства  РФ  от</w:t>
      </w:r>
    </w:p>
    <w:p w:rsidR="00D0735E" w:rsidRDefault="00D0735E">
      <w:pPr>
        <w:pStyle w:val="ConsPlusNonformat"/>
      </w:pPr>
      <w:r>
        <w:t>06.05.2011  N  354  "О  предоставлении  коммунальных  услуг собственникам и</w:t>
      </w:r>
    </w:p>
    <w:p w:rsidR="00D0735E" w:rsidRDefault="00D0735E">
      <w:pPr>
        <w:pStyle w:val="ConsPlusNonformat"/>
      </w:pPr>
      <w:r>
        <w:t>пользователям помещений в многоквартирных домах и жилых домов".</w:t>
      </w:r>
    </w:p>
    <w:p w:rsidR="00D0735E" w:rsidRDefault="00D0735E">
      <w:pPr>
        <w:pStyle w:val="ConsPlusNonformat"/>
      </w:pPr>
    </w:p>
    <w:p w:rsidR="00D0735E" w:rsidRDefault="00D0735E">
      <w:pPr>
        <w:pStyle w:val="ConsPlusNonformat"/>
      </w:pPr>
      <w:r>
        <w:t>Начисление  платы за коммунальные услуги горячего водоснабжения и отопления</w:t>
      </w:r>
    </w:p>
    <w:p w:rsidR="00D0735E" w:rsidRDefault="00D0735E">
      <w:pPr>
        <w:pStyle w:val="ConsPlusNonformat"/>
      </w:pPr>
      <w:r>
        <w:t>производит ________________________________________________________________</w:t>
      </w:r>
    </w:p>
    <w:p w:rsidR="00D0735E" w:rsidRDefault="00D0735E">
      <w:pPr>
        <w:pStyle w:val="ConsPlusNonformat"/>
      </w:pPr>
      <w:r>
        <w:t xml:space="preserve">             (наименование организации, производящей начисление платы за</w:t>
      </w:r>
    </w:p>
    <w:p w:rsidR="00D0735E" w:rsidRDefault="00D0735E">
      <w:pPr>
        <w:pStyle w:val="ConsPlusNonformat"/>
      </w:pPr>
      <w:r>
        <w:t>___________________________________________________________________________</w:t>
      </w:r>
    </w:p>
    <w:p w:rsidR="00D0735E" w:rsidRDefault="00D0735E">
      <w:pPr>
        <w:pStyle w:val="ConsPlusNonformat"/>
      </w:pPr>
      <w:r>
        <w:t xml:space="preserve">                 соответствующий вид коммунальной услуги)</w:t>
      </w:r>
    </w:p>
    <w:p w:rsidR="00D0735E" w:rsidRDefault="00D0735E">
      <w:pPr>
        <w:pStyle w:val="ConsPlusNonformat"/>
      </w:pPr>
    </w:p>
    <w:p w:rsidR="00D0735E" w:rsidRDefault="00D0735E">
      <w:pPr>
        <w:pStyle w:val="ConsPlusNonformat"/>
      </w:pPr>
      <w:r>
        <w:t>_______________ /________________________________/</w:t>
      </w:r>
    </w:p>
    <w:p w:rsidR="00D0735E" w:rsidRDefault="00D0735E">
      <w:pPr>
        <w:pStyle w:val="ConsPlusNonformat"/>
      </w:pPr>
      <w:r>
        <w:t xml:space="preserve">   (подпись)                   ФИО</w:t>
      </w:r>
    </w:p>
    <w:p w:rsidR="00D0735E" w:rsidRDefault="00D0735E">
      <w:pPr>
        <w:pStyle w:val="ConsPlusNonformat"/>
      </w:pPr>
    </w:p>
    <w:p w:rsidR="00D0735E" w:rsidRDefault="00D0735E">
      <w:pPr>
        <w:pStyle w:val="ConsPlusNonformat"/>
      </w:pPr>
      <w:r>
        <w:t>Комитет ____________________________   Исполнитель</w:t>
      </w:r>
    </w:p>
    <w:p w:rsidR="00D0735E" w:rsidRDefault="00D0735E">
      <w:pPr>
        <w:pStyle w:val="ConsPlusNonformat"/>
      </w:pPr>
      <w:r>
        <w:t>____________________________________   ____________________________________</w:t>
      </w:r>
    </w:p>
    <w:p w:rsidR="00D0735E" w:rsidRDefault="00D0735E">
      <w:pPr>
        <w:pStyle w:val="ConsPlusNonformat"/>
      </w:pPr>
      <w:r>
        <w:t>Председатель _______________________   Руководитель _______________________</w:t>
      </w:r>
    </w:p>
    <w:p w:rsidR="00D0735E" w:rsidRDefault="00D0735E">
      <w:pPr>
        <w:pStyle w:val="ConsPlusNonformat"/>
      </w:pPr>
      <w:r>
        <w:t>__________ (_______________________)   __________ (_______________________)</w:t>
      </w:r>
    </w:p>
    <w:p w:rsidR="00D0735E" w:rsidRDefault="00D0735E">
      <w:pPr>
        <w:pStyle w:val="ConsPlusNonformat"/>
      </w:pPr>
      <w:r>
        <w:t xml:space="preserve">    МП                                     МП</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2"/>
      </w:pPr>
      <w:r>
        <w:t>Приложение N 2</w:t>
      </w:r>
    </w:p>
    <w:p w:rsidR="00D0735E" w:rsidRDefault="00D0735E">
      <w:pPr>
        <w:pStyle w:val="ConsPlusNormal"/>
        <w:jc w:val="right"/>
      </w:pPr>
      <w:r>
        <w:t>к примерному муниципальному контракту</w:t>
      </w:r>
    </w:p>
    <w:p w:rsidR="00D0735E" w:rsidRDefault="00D0735E">
      <w:pPr>
        <w:pStyle w:val="ConsPlusNormal"/>
        <w:jc w:val="right"/>
      </w:pPr>
      <w:r>
        <w:t>на выплату компенсации выпадающих доходов</w:t>
      </w:r>
    </w:p>
    <w:p w:rsidR="00D0735E" w:rsidRDefault="00D0735E">
      <w:pPr>
        <w:pStyle w:val="ConsPlusNormal"/>
        <w:jc w:val="right"/>
      </w:pPr>
      <w:r>
        <w:t>управляющим организациям, товариществам</w:t>
      </w:r>
    </w:p>
    <w:p w:rsidR="00D0735E" w:rsidRDefault="00D0735E">
      <w:pPr>
        <w:pStyle w:val="ConsPlusNormal"/>
        <w:jc w:val="right"/>
      </w:pPr>
      <w:r>
        <w:t>собственников жилья, жилищным и иным</w:t>
      </w:r>
    </w:p>
    <w:p w:rsidR="00D0735E" w:rsidRDefault="00D0735E">
      <w:pPr>
        <w:pStyle w:val="ConsPlusNormal"/>
        <w:jc w:val="right"/>
      </w:pPr>
      <w:r>
        <w:t>специализированным потребительским</w:t>
      </w:r>
    </w:p>
    <w:p w:rsidR="00D0735E" w:rsidRDefault="00D0735E">
      <w:pPr>
        <w:pStyle w:val="ConsPlusNormal"/>
        <w:jc w:val="right"/>
      </w:pPr>
      <w:r>
        <w:t>кооперативам, ресурсоснабжающим организациям,</w:t>
      </w:r>
    </w:p>
    <w:p w:rsidR="00D0735E" w:rsidRDefault="00D0735E">
      <w:pPr>
        <w:pStyle w:val="ConsPlusNormal"/>
        <w:jc w:val="right"/>
      </w:pPr>
      <w:r>
        <w:t>предоставляющим населению коммунальные</w:t>
      </w:r>
    </w:p>
    <w:p w:rsidR="00D0735E" w:rsidRDefault="00D0735E">
      <w:pPr>
        <w:pStyle w:val="ConsPlusNormal"/>
        <w:jc w:val="right"/>
      </w:pPr>
      <w:r>
        <w:t>услуги горячего водоснабжения и отопления</w:t>
      </w:r>
    </w:p>
    <w:p w:rsidR="00D0735E" w:rsidRDefault="00D0735E">
      <w:pPr>
        <w:pStyle w:val="ConsPlusNormal"/>
        <w:jc w:val="right"/>
      </w:pPr>
    </w:p>
    <w:p w:rsidR="00D0735E" w:rsidRDefault="00D0735E">
      <w:pPr>
        <w:pStyle w:val="ConsPlusNonformat"/>
      </w:pPr>
      <w:bookmarkStart w:id="12" w:name="Par945"/>
      <w:bookmarkEnd w:id="12"/>
      <w:r>
        <w:t xml:space="preserve">                                  Расчет</w:t>
      </w:r>
    </w:p>
    <w:p w:rsidR="00D0735E" w:rsidRDefault="00D0735E">
      <w:pPr>
        <w:pStyle w:val="ConsPlusNonformat"/>
      </w:pPr>
      <w:r>
        <w:t xml:space="preserve">            компенсации из местного бюджета выпадающих доходов</w:t>
      </w:r>
    </w:p>
    <w:p w:rsidR="00D0735E" w:rsidRDefault="00D0735E">
      <w:pPr>
        <w:pStyle w:val="ConsPlusNonformat"/>
      </w:pPr>
      <w:r>
        <w:t xml:space="preserve">       управляющим организациям, товариществам собственников жилья,</w:t>
      </w:r>
    </w:p>
    <w:p w:rsidR="00D0735E" w:rsidRDefault="00D0735E">
      <w:pPr>
        <w:pStyle w:val="ConsPlusNonformat"/>
      </w:pPr>
      <w:r>
        <w:t xml:space="preserve">            жилищным и иным специализированным потребительским</w:t>
      </w:r>
    </w:p>
    <w:p w:rsidR="00D0735E" w:rsidRDefault="00D0735E">
      <w:pPr>
        <w:pStyle w:val="ConsPlusNonformat"/>
      </w:pPr>
      <w:r>
        <w:t xml:space="preserve">       кооперативам, ресурсоснабжающим организациям по коммунальным</w:t>
      </w:r>
    </w:p>
    <w:p w:rsidR="00D0735E" w:rsidRDefault="00D0735E">
      <w:pPr>
        <w:pStyle w:val="ConsPlusNonformat"/>
      </w:pPr>
      <w:r>
        <w:t xml:space="preserve">                услугам горячего водоснабжения и отопления</w:t>
      </w:r>
    </w:p>
    <w:p w:rsidR="00D0735E" w:rsidRDefault="00D0735E">
      <w:pPr>
        <w:pStyle w:val="ConsPlusNormal"/>
        <w:jc w:val="both"/>
      </w:pPr>
    </w:p>
    <w:tbl>
      <w:tblPr>
        <w:tblW w:w="0" w:type="auto"/>
        <w:tblCellSpacing w:w="5" w:type="nil"/>
        <w:tblInd w:w="75" w:type="dxa"/>
        <w:tblLayout w:type="fixed"/>
        <w:tblCellMar>
          <w:left w:w="75" w:type="dxa"/>
          <w:right w:w="75" w:type="dxa"/>
        </w:tblCellMar>
        <w:tblLook w:val="0000"/>
      </w:tblPr>
      <w:tblGrid>
        <w:gridCol w:w="720"/>
        <w:gridCol w:w="2160"/>
        <w:gridCol w:w="1320"/>
        <w:gridCol w:w="1560"/>
        <w:gridCol w:w="1920"/>
        <w:gridCol w:w="840"/>
        <w:gridCol w:w="1200"/>
      </w:tblGrid>
      <w:tr w:rsidR="00D0735E">
        <w:tblPrEx>
          <w:tblCellMar>
            <w:top w:w="0" w:type="dxa"/>
            <w:bottom w:w="0" w:type="dxa"/>
          </w:tblCellMar>
        </w:tblPrEx>
        <w:trPr>
          <w:trHeight w:val="1800"/>
          <w:tblCellSpacing w:w="5" w:type="nil"/>
        </w:trPr>
        <w:tc>
          <w:tcPr>
            <w:tcW w:w="72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lastRenderedPageBreak/>
              <w:t xml:space="preserve"> N  </w:t>
            </w:r>
            <w:r>
              <w:rPr>
                <w:rFonts w:ascii="Courier New" w:hAnsi="Courier New" w:cs="Courier New"/>
              </w:rPr>
              <w:br/>
              <w:t xml:space="preserve">п/п </w:t>
            </w:r>
          </w:p>
        </w:tc>
        <w:tc>
          <w:tcPr>
            <w:tcW w:w="21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Виды услуг   </w:t>
            </w:r>
          </w:p>
        </w:tc>
        <w:tc>
          <w:tcPr>
            <w:tcW w:w="132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Тариф  </w:t>
            </w:r>
            <w:r>
              <w:rPr>
                <w:rFonts w:ascii="Courier New" w:hAnsi="Courier New" w:cs="Courier New"/>
              </w:rPr>
              <w:br/>
              <w:t xml:space="preserve">  100%   </w:t>
            </w:r>
            <w:r>
              <w:rPr>
                <w:rFonts w:ascii="Courier New" w:hAnsi="Courier New" w:cs="Courier New"/>
              </w:rPr>
              <w:br/>
              <w:t xml:space="preserve">(руб./м3 </w:t>
            </w:r>
            <w:r>
              <w:rPr>
                <w:rFonts w:ascii="Courier New" w:hAnsi="Courier New" w:cs="Courier New"/>
              </w:rPr>
              <w:br/>
              <w:t>с НДС или</w:t>
            </w:r>
            <w:r>
              <w:rPr>
                <w:rFonts w:ascii="Courier New" w:hAnsi="Courier New" w:cs="Courier New"/>
              </w:rPr>
              <w:br/>
              <w:t>руб./м2 с</w:t>
            </w:r>
            <w:r>
              <w:rPr>
                <w:rFonts w:ascii="Courier New" w:hAnsi="Courier New" w:cs="Courier New"/>
              </w:rPr>
              <w:br/>
              <w:t xml:space="preserve">НДС, или </w:t>
            </w:r>
            <w:r>
              <w:rPr>
                <w:rFonts w:ascii="Courier New" w:hAnsi="Courier New" w:cs="Courier New"/>
              </w:rPr>
              <w:br/>
              <w:t>руб./Гкал</w:t>
            </w:r>
            <w:r>
              <w:rPr>
                <w:rFonts w:ascii="Courier New" w:hAnsi="Courier New" w:cs="Courier New"/>
              </w:rPr>
              <w:br/>
              <w:t xml:space="preserve"> с НДС)  </w:t>
            </w:r>
          </w:p>
        </w:tc>
        <w:tc>
          <w:tcPr>
            <w:tcW w:w="15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Размер   </w:t>
            </w:r>
            <w:r>
              <w:rPr>
                <w:rFonts w:ascii="Courier New" w:hAnsi="Courier New" w:cs="Courier New"/>
              </w:rPr>
              <w:br/>
              <w:t xml:space="preserve"> платы для </w:t>
            </w:r>
            <w:r>
              <w:rPr>
                <w:rFonts w:ascii="Courier New" w:hAnsi="Courier New" w:cs="Courier New"/>
              </w:rPr>
              <w:br/>
              <w:t xml:space="preserve"> населения </w:t>
            </w:r>
            <w:r>
              <w:rPr>
                <w:rFonts w:ascii="Courier New" w:hAnsi="Courier New" w:cs="Courier New"/>
              </w:rPr>
              <w:br/>
              <w:t xml:space="preserve">(руб./м3 с </w:t>
            </w:r>
            <w:r>
              <w:rPr>
                <w:rFonts w:ascii="Courier New" w:hAnsi="Courier New" w:cs="Courier New"/>
              </w:rPr>
              <w:br/>
              <w:t xml:space="preserve">  НДС или  </w:t>
            </w:r>
            <w:r>
              <w:rPr>
                <w:rFonts w:ascii="Courier New" w:hAnsi="Courier New" w:cs="Courier New"/>
              </w:rPr>
              <w:br/>
              <w:t xml:space="preserve"> руб./м2 с </w:t>
            </w:r>
            <w:r>
              <w:rPr>
                <w:rFonts w:ascii="Courier New" w:hAnsi="Courier New" w:cs="Courier New"/>
              </w:rPr>
              <w:br/>
              <w:t xml:space="preserve"> НДС, или  </w:t>
            </w:r>
            <w:r>
              <w:rPr>
                <w:rFonts w:ascii="Courier New" w:hAnsi="Courier New" w:cs="Courier New"/>
              </w:rPr>
              <w:br/>
              <w:t>руб./Гкал с</w:t>
            </w:r>
            <w:r>
              <w:rPr>
                <w:rFonts w:ascii="Courier New" w:hAnsi="Courier New" w:cs="Courier New"/>
              </w:rPr>
              <w:br/>
              <w:t xml:space="preserve">   НДС)    </w:t>
            </w:r>
          </w:p>
        </w:tc>
        <w:tc>
          <w:tcPr>
            <w:tcW w:w="192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Размер    </w:t>
            </w:r>
            <w:r>
              <w:rPr>
                <w:rFonts w:ascii="Courier New" w:hAnsi="Courier New" w:cs="Courier New"/>
              </w:rPr>
              <w:br/>
              <w:t>компенсации из</w:t>
            </w:r>
            <w:r>
              <w:rPr>
                <w:rFonts w:ascii="Courier New" w:hAnsi="Courier New" w:cs="Courier New"/>
              </w:rPr>
              <w:br/>
              <w:t xml:space="preserve">   местного   </w:t>
            </w:r>
            <w:r>
              <w:rPr>
                <w:rFonts w:ascii="Courier New" w:hAnsi="Courier New" w:cs="Courier New"/>
              </w:rPr>
              <w:br/>
              <w:t xml:space="preserve">   бюджета    </w:t>
            </w:r>
            <w:r>
              <w:rPr>
                <w:rFonts w:ascii="Courier New" w:hAnsi="Courier New" w:cs="Courier New"/>
              </w:rPr>
              <w:br/>
              <w:t>(руб./м3 с НДС</w:t>
            </w:r>
            <w:r>
              <w:rPr>
                <w:rFonts w:ascii="Courier New" w:hAnsi="Courier New" w:cs="Courier New"/>
              </w:rPr>
              <w:br/>
              <w:t xml:space="preserve">или руб./м2 с </w:t>
            </w:r>
            <w:r>
              <w:rPr>
                <w:rFonts w:ascii="Courier New" w:hAnsi="Courier New" w:cs="Courier New"/>
              </w:rPr>
              <w:br/>
              <w:t xml:space="preserve">   НДС, или   </w:t>
            </w:r>
            <w:r>
              <w:rPr>
                <w:rFonts w:ascii="Courier New" w:hAnsi="Courier New" w:cs="Courier New"/>
              </w:rPr>
              <w:br/>
              <w:t xml:space="preserve"> руб./Гкал с  </w:t>
            </w:r>
            <w:r>
              <w:rPr>
                <w:rFonts w:ascii="Courier New" w:hAnsi="Courier New" w:cs="Courier New"/>
              </w:rPr>
              <w:br/>
              <w:t xml:space="preserve">   НДС) &lt;*&gt;</w:t>
            </w:r>
          </w:p>
        </w:tc>
        <w:tc>
          <w:tcPr>
            <w:tcW w:w="8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Объем</w:t>
            </w:r>
            <w:r>
              <w:rPr>
                <w:rFonts w:ascii="Courier New" w:hAnsi="Courier New" w:cs="Courier New"/>
              </w:rPr>
              <w:br/>
              <w:t>услуг</w:t>
            </w:r>
            <w:r>
              <w:rPr>
                <w:rFonts w:ascii="Courier New" w:hAnsi="Courier New" w:cs="Courier New"/>
              </w:rPr>
              <w:br/>
              <w:t xml:space="preserve">(м3, </w:t>
            </w:r>
            <w:r>
              <w:rPr>
                <w:rFonts w:ascii="Courier New" w:hAnsi="Courier New" w:cs="Courier New"/>
              </w:rPr>
              <w:br/>
              <w:t xml:space="preserve"> м2, </w:t>
            </w:r>
            <w:r>
              <w:rPr>
                <w:rFonts w:ascii="Courier New" w:hAnsi="Courier New" w:cs="Courier New"/>
              </w:rPr>
              <w:br/>
              <w:t>Гкал)</w:t>
            </w:r>
          </w:p>
        </w:tc>
        <w:tc>
          <w:tcPr>
            <w:tcW w:w="12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Сумма   </w:t>
            </w:r>
            <w:r>
              <w:rPr>
                <w:rFonts w:ascii="Courier New" w:hAnsi="Courier New" w:cs="Courier New"/>
              </w:rPr>
              <w:br/>
              <w:t xml:space="preserve">компен- </w:t>
            </w:r>
            <w:r>
              <w:rPr>
                <w:rFonts w:ascii="Courier New" w:hAnsi="Courier New" w:cs="Courier New"/>
              </w:rPr>
              <w:br/>
              <w:t>сации из</w:t>
            </w:r>
            <w:r>
              <w:rPr>
                <w:rFonts w:ascii="Courier New" w:hAnsi="Courier New" w:cs="Courier New"/>
              </w:rPr>
              <w:br/>
              <w:t>местного</w:t>
            </w:r>
            <w:r>
              <w:rPr>
                <w:rFonts w:ascii="Courier New" w:hAnsi="Courier New" w:cs="Courier New"/>
              </w:rPr>
              <w:br/>
              <w:t xml:space="preserve">бюджета </w:t>
            </w:r>
            <w:r>
              <w:rPr>
                <w:rFonts w:ascii="Courier New" w:hAnsi="Courier New" w:cs="Courier New"/>
              </w:rPr>
              <w:br/>
              <w:t xml:space="preserve">(руб. с </w:t>
            </w:r>
            <w:r>
              <w:rPr>
                <w:rFonts w:ascii="Courier New" w:hAnsi="Courier New" w:cs="Courier New"/>
              </w:rPr>
              <w:br/>
              <w:t xml:space="preserve">НДС)    </w:t>
            </w: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      </w:t>
            </w:r>
          </w:p>
        </w:tc>
        <w:tc>
          <w:tcPr>
            <w:tcW w:w="8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   </w:t>
            </w:r>
          </w:p>
        </w:tc>
      </w:tr>
      <w:tr w:rsidR="00D0735E">
        <w:tblPrEx>
          <w:tblCellMar>
            <w:top w:w="0" w:type="dxa"/>
            <w:bottom w:w="0" w:type="dxa"/>
          </w:tblCellMar>
        </w:tblPrEx>
        <w:trPr>
          <w:tblCellSpacing w:w="5" w:type="nil"/>
        </w:trPr>
        <w:tc>
          <w:tcPr>
            <w:tcW w:w="9720" w:type="dxa"/>
            <w:gridSpan w:val="7"/>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Горячее водоснабжение с 01.01.20__ г. по 31.12.20__ г.         </w:t>
            </w: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1.1.</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1.2.</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1.3.</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0" w:type="dxa"/>
            <w:gridSpan w:val="7"/>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Отопление с 01.01.20__ г. по 31.12.20__ г.               </w:t>
            </w: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2.1.</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2.2.</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3.  </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Всего: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bl>
    <w:p w:rsidR="00D0735E" w:rsidRDefault="00D0735E">
      <w:pPr>
        <w:pStyle w:val="ConsPlusNormal"/>
        <w:jc w:val="both"/>
      </w:pPr>
    </w:p>
    <w:p w:rsidR="00D0735E" w:rsidRDefault="00D0735E">
      <w:pPr>
        <w:pStyle w:val="ConsPlusNonformat"/>
      </w:pPr>
      <w:r>
        <w:t xml:space="preserve">    Примечание:</w:t>
      </w:r>
    </w:p>
    <w:p w:rsidR="00D0735E" w:rsidRDefault="00D0735E">
      <w:pPr>
        <w:pStyle w:val="ConsPlusNonformat"/>
      </w:pPr>
      <w:r>
        <w:t xml:space="preserve">    --------------------------------</w:t>
      </w:r>
    </w:p>
    <w:p w:rsidR="00D0735E" w:rsidRDefault="00D0735E">
      <w:pPr>
        <w:pStyle w:val="ConsPlusNonformat"/>
      </w:pPr>
      <w:bookmarkStart w:id="13" w:name="Par998"/>
      <w:bookmarkEnd w:id="13"/>
      <w:r>
        <w:t xml:space="preserve">    &lt;*&gt; Указываются  размеры  компенсации  из  местного  бюджета выпадающих</w:t>
      </w:r>
    </w:p>
    <w:p w:rsidR="00D0735E" w:rsidRDefault="00D0735E">
      <w:pPr>
        <w:pStyle w:val="ConsPlusNonformat"/>
      </w:pPr>
      <w:r>
        <w:t>доходов   управляющим   организациям,  товариществам  собственников  жилья,</w:t>
      </w:r>
    </w:p>
    <w:p w:rsidR="00D0735E" w:rsidRDefault="00D0735E">
      <w:pPr>
        <w:pStyle w:val="ConsPlusNonformat"/>
      </w:pPr>
      <w:r>
        <w:t>жилищным    и   иным   специализированным   потребительским   кооперативам,</w:t>
      </w:r>
    </w:p>
    <w:p w:rsidR="00D0735E" w:rsidRDefault="00D0735E">
      <w:pPr>
        <w:pStyle w:val="ConsPlusNonformat"/>
      </w:pPr>
      <w:r>
        <w:t>ресурсоснабжающим   организациям,   предоставляющим   коммунальные  услуги,</w:t>
      </w:r>
    </w:p>
    <w:p w:rsidR="00D0735E" w:rsidRDefault="00D0735E">
      <w:pPr>
        <w:pStyle w:val="ConsPlusNonformat"/>
      </w:pPr>
      <w:r>
        <w:t>согласно приложению N 2 к Решению ________________.</w:t>
      </w:r>
    </w:p>
    <w:p w:rsidR="00D0735E" w:rsidRDefault="00D0735E">
      <w:pPr>
        <w:pStyle w:val="ConsPlusNonformat"/>
      </w:pPr>
    </w:p>
    <w:p w:rsidR="00D0735E" w:rsidRDefault="00D0735E">
      <w:pPr>
        <w:pStyle w:val="ConsPlusNonformat"/>
      </w:pPr>
      <w:r>
        <w:t>Комитет                                Исполнитель</w:t>
      </w:r>
    </w:p>
    <w:p w:rsidR="00D0735E" w:rsidRDefault="00D0735E">
      <w:pPr>
        <w:pStyle w:val="ConsPlusNonformat"/>
      </w:pPr>
      <w:r>
        <w:t>____________________________________   ____________________________________</w:t>
      </w:r>
    </w:p>
    <w:p w:rsidR="00D0735E" w:rsidRDefault="00D0735E">
      <w:pPr>
        <w:pStyle w:val="ConsPlusNonformat"/>
      </w:pPr>
      <w:r>
        <w:t>____________________________________   ____________________________________</w:t>
      </w:r>
    </w:p>
    <w:p w:rsidR="00D0735E" w:rsidRDefault="00D0735E">
      <w:pPr>
        <w:pStyle w:val="ConsPlusNonformat"/>
      </w:pPr>
      <w:r>
        <w:t>Председатель _______________________   Руководитель _______________________</w:t>
      </w:r>
    </w:p>
    <w:p w:rsidR="00D0735E" w:rsidRDefault="00D0735E">
      <w:pPr>
        <w:pStyle w:val="ConsPlusNonformat"/>
      </w:pPr>
      <w:r>
        <w:t>__________ (_______________________)   __________ (_______________________)</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1"/>
      </w:pPr>
      <w:r>
        <w:t>Приложение N 2</w:t>
      </w:r>
    </w:p>
    <w:p w:rsidR="00D0735E" w:rsidRDefault="00D0735E">
      <w:pPr>
        <w:pStyle w:val="ConsPlusNormal"/>
        <w:jc w:val="right"/>
      </w:pPr>
      <w:r>
        <w:t>к Порядку расчета и организации предоставления</w:t>
      </w:r>
    </w:p>
    <w:p w:rsidR="00D0735E" w:rsidRDefault="00D0735E">
      <w:pPr>
        <w:pStyle w:val="ConsPlusNormal"/>
        <w:jc w:val="right"/>
      </w:pPr>
      <w:r>
        <w:t>из бюджета Новокузнецкого городского округа</w:t>
      </w:r>
    </w:p>
    <w:p w:rsidR="00D0735E" w:rsidRDefault="00D0735E">
      <w:pPr>
        <w:pStyle w:val="ConsPlusNormal"/>
        <w:jc w:val="right"/>
      </w:pPr>
      <w:r>
        <w:t>компенсации выпадающих доходов управляющим</w:t>
      </w:r>
    </w:p>
    <w:p w:rsidR="00D0735E" w:rsidRDefault="00D0735E">
      <w:pPr>
        <w:pStyle w:val="ConsPlusNormal"/>
        <w:jc w:val="right"/>
      </w:pPr>
      <w:r>
        <w:t>организациям, товариществам собственников</w:t>
      </w:r>
    </w:p>
    <w:p w:rsidR="00D0735E" w:rsidRDefault="00D0735E">
      <w:pPr>
        <w:pStyle w:val="ConsPlusNormal"/>
        <w:jc w:val="right"/>
      </w:pPr>
      <w:r>
        <w:t>жилья, жилищным и иным специализированным</w:t>
      </w:r>
    </w:p>
    <w:p w:rsidR="00D0735E" w:rsidRDefault="00D0735E">
      <w:pPr>
        <w:pStyle w:val="ConsPlusNormal"/>
        <w:jc w:val="right"/>
      </w:pPr>
      <w:r>
        <w:t>потребительским кооперативам, ресурсоснабжающим</w:t>
      </w:r>
    </w:p>
    <w:p w:rsidR="00D0735E" w:rsidRDefault="00D0735E">
      <w:pPr>
        <w:pStyle w:val="ConsPlusNormal"/>
        <w:jc w:val="right"/>
      </w:pPr>
      <w:r>
        <w:t>организациям, предоставляющим населению услуги</w:t>
      </w:r>
    </w:p>
    <w:p w:rsidR="00D0735E" w:rsidRDefault="00D0735E">
      <w:pPr>
        <w:pStyle w:val="ConsPlusNormal"/>
        <w:jc w:val="right"/>
      </w:pPr>
      <w:r>
        <w:t>горячего водоснабжения и отопления</w:t>
      </w:r>
    </w:p>
    <w:p w:rsidR="00D0735E" w:rsidRDefault="00D0735E">
      <w:pPr>
        <w:pStyle w:val="ConsPlusNormal"/>
        <w:jc w:val="right"/>
      </w:pPr>
    </w:p>
    <w:p w:rsidR="00D0735E" w:rsidRDefault="00D0735E">
      <w:pPr>
        <w:pStyle w:val="ConsPlusNonformat"/>
      </w:pPr>
      <w:bookmarkStart w:id="14" w:name="Par1024"/>
      <w:bookmarkEnd w:id="14"/>
      <w:r>
        <w:t xml:space="preserve">                                    Акт</w:t>
      </w:r>
    </w:p>
    <w:p w:rsidR="00D0735E" w:rsidRDefault="00D0735E">
      <w:pPr>
        <w:pStyle w:val="ConsPlusNonformat"/>
      </w:pPr>
      <w:r>
        <w:t xml:space="preserve">                       о предоставлении компенсации</w:t>
      </w:r>
    </w:p>
    <w:p w:rsidR="00D0735E" w:rsidRDefault="00D0735E">
      <w:pPr>
        <w:pStyle w:val="ConsPlusNonformat"/>
      </w:pPr>
    </w:p>
    <w:p w:rsidR="00D0735E" w:rsidRDefault="00D0735E">
      <w:pPr>
        <w:pStyle w:val="ConsPlusNonformat"/>
      </w:pPr>
      <w:r>
        <w:lastRenderedPageBreak/>
        <w:t xml:space="preserve">    N _____ от "__" _________ 20__ г.</w:t>
      </w:r>
    </w:p>
    <w:p w:rsidR="00D0735E" w:rsidRDefault="00D0735E">
      <w:pPr>
        <w:pStyle w:val="ConsPlusNormal"/>
        <w:jc w:val="both"/>
      </w:pPr>
    </w:p>
    <w:tbl>
      <w:tblPr>
        <w:tblW w:w="0" w:type="auto"/>
        <w:tblCellSpacing w:w="5" w:type="nil"/>
        <w:tblInd w:w="75" w:type="dxa"/>
        <w:tblLayout w:type="fixed"/>
        <w:tblCellMar>
          <w:left w:w="75" w:type="dxa"/>
          <w:right w:w="75" w:type="dxa"/>
        </w:tblCellMar>
        <w:tblLook w:val="0000"/>
      </w:tblPr>
      <w:tblGrid>
        <w:gridCol w:w="600"/>
        <w:gridCol w:w="2760"/>
        <w:gridCol w:w="1440"/>
        <w:gridCol w:w="2640"/>
        <w:gridCol w:w="2040"/>
      </w:tblGrid>
      <w:tr w:rsidR="00D0735E">
        <w:tblPrEx>
          <w:tblCellMar>
            <w:top w:w="0" w:type="dxa"/>
            <w:bottom w:w="0" w:type="dxa"/>
          </w:tblCellMar>
        </w:tblPrEx>
        <w:trPr>
          <w:trHeight w:val="1200"/>
          <w:tblCellSpacing w:w="5" w:type="nil"/>
        </w:trPr>
        <w:tc>
          <w:tcPr>
            <w:tcW w:w="6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N </w:t>
            </w:r>
            <w:r>
              <w:rPr>
                <w:rFonts w:ascii="Courier New" w:hAnsi="Courier New" w:cs="Courier New"/>
              </w:rPr>
              <w:br/>
              <w:t>п/п</w:t>
            </w:r>
          </w:p>
        </w:tc>
        <w:tc>
          <w:tcPr>
            <w:tcW w:w="27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Наименование услуги </w:t>
            </w:r>
          </w:p>
        </w:tc>
        <w:tc>
          <w:tcPr>
            <w:tcW w:w="14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Количество</w:t>
            </w:r>
            <w:r>
              <w:rPr>
                <w:rFonts w:ascii="Courier New" w:hAnsi="Courier New" w:cs="Courier New"/>
              </w:rPr>
              <w:br/>
              <w:t xml:space="preserve"> (м3, м2  </w:t>
            </w:r>
            <w:r>
              <w:rPr>
                <w:rFonts w:ascii="Courier New" w:hAnsi="Courier New" w:cs="Courier New"/>
              </w:rPr>
              <w:br/>
              <w:t xml:space="preserve">или Гкал) </w:t>
            </w:r>
          </w:p>
        </w:tc>
        <w:tc>
          <w:tcPr>
            <w:tcW w:w="26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Размер компенсации </w:t>
            </w:r>
            <w:r>
              <w:rPr>
                <w:rFonts w:ascii="Courier New" w:hAnsi="Courier New" w:cs="Courier New"/>
              </w:rPr>
              <w:br/>
              <w:t xml:space="preserve">из местного бюджета </w:t>
            </w:r>
            <w:r>
              <w:rPr>
                <w:rFonts w:ascii="Courier New" w:hAnsi="Courier New" w:cs="Courier New"/>
              </w:rPr>
              <w:br/>
              <w:t>за единицу измерения</w:t>
            </w:r>
            <w:r>
              <w:rPr>
                <w:rFonts w:ascii="Courier New" w:hAnsi="Courier New" w:cs="Courier New"/>
              </w:rPr>
              <w:br/>
              <w:t>(руб. за 1 м3 с НДС,</w:t>
            </w:r>
            <w:r>
              <w:rPr>
                <w:rFonts w:ascii="Courier New" w:hAnsi="Courier New" w:cs="Courier New"/>
              </w:rPr>
              <w:br/>
              <w:t xml:space="preserve"> руб. за 1 м2 с НДС </w:t>
            </w:r>
            <w:r>
              <w:rPr>
                <w:rFonts w:ascii="Courier New" w:hAnsi="Courier New" w:cs="Courier New"/>
              </w:rPr>
              <w:br/>
              <w:t xml:space="preserve">   или руб./Гкал)   </w:t>
            </w:r>
          </w:p>
        </w:tc>
        <w:tc>
          <w:tcPr>
            <w:tcW w:w="20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Сумма     </w:t>
            </w:r>
            <w:r>
              <w:rPr>
                <w:rFonts w:ascii="Courier New" w:hAnsi="Courier New" w:cs="Courier New"/>
              </w:rPr>
              <w:br/>
              <w:t xml:space="preserve">компенсации из </w:t>
            </w:r>
            <w:r>
              <w:rPr>
                <w:rFonts w:ascii="Courier New" w:hAnsi="Courier New" w:cs="Courier New"/>
              </w:rPr>
              <w:br/>
              <w:t xml:space="preserve">   местного    </w:t>
            </w:r>
            <w:r>
              <w:rPr>
                <w:rFonts w:ascii="Courier New" w:hAnsi="Courier New" w:cs="Courier New"/>
              </w:rPr>
              <w:br/>
              <w:t>бюджета, рублей</w:t>
            </w:r>
            <w:r>
              <w:rPr>
                <w:rFonts w:ascii="Courier New" w:hAnsi="Courier New" w:cs="Courier New"/>
              </w:rPr>
              <w:br/>
              <w:t>(гр. 3 x гр. 4)</w:t>
            </w:r>
          </w:p>
        </w:tc>
      </w:tr>
      <w:tr w:rsidR="00D0735E">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w:t>
            </w:r>
          </w:p>
        </w:tc>
        <w:tc>
          <w:tcPr>
            <w:tcW w:w="27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26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       </w:t>
            </w:r>
          </w:p>
        </w:tc>
      </w:tr>
      <w:tr w:rsidR="00D0735E">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 </w:t>
            </w:r>
          </w:p>
        </w:tc>
        <w:tc>
          <w:tcPr>
            <w:tcW w:w="27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Горячее водоснабжение</w:t>
            </w:r>
            <w:r>
              <w:rPr>
                <w:rFonts w:ascii="Courier New" w:hAnsi="Courier New" w:cs="Courier New"/>
              </w:rPr>
              <w:br/>
              <w:t>за ____________ месяц</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26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 </w:t>
            </w:r>
          </w:p>
        </w:tc>
        <w:tc>
          <w:tcPr>
            <w:tcW w:w="27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Отопление за         </w:t>
            </w:r>
            <w:r>
              <w:rPr>
                <w:rFonts w:ascii="Courier New" w:hAnsi="Courier New" w:cs="Courier New"/>
              </w:rPr>
              <w:br/>
              <w:t xml:space="preserve">____________ месяц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26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3. </w:t>
            </w:r>
          </w:p>
        </w:tc>
        <w:tc>
          <w:tcPr>
            <w:tcW w:w="27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ВСЕГО: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26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 </w:t>
            </w:r>
          </w:p>
        </w:tc>
        <w:tc>
          <w:tcPr>
            <w:tcW w:w="27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В том числе НДС 18%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26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bl>
    <w:p w:rsidR="00D0735E" w:rsidRDefault="00D0735E">
      <w:pPr>
        <w:pStyle w:val="ConsPlusNormal"/>
        <w:jc w:val="both"/>
      </w:pPr>
    </w:p>
    <w:p w:rsidR="00D0735E" w:rsidRDefault="00D0735E">
      <w:pPr>
        <w:pStyle w:val="ConsPlusNonformat"/>
      </w:pPr>
      <w:r>
        <w:t>Комитет ЖКХ администрации города Новокузнецка: _________________</w:t>
      </w:r>
    </w:p>
    <w:p w:rsidR="00D0735E" w:rsidRDefault="00D0735E">
      <w:pPr>
        <w:pStyle w:val="ConsPlusNonformat"/>
      </w:pPr>
      <w:r>
        <w:t xml:space="preserve">                                                   (подпись)</w:t>
      </w:r>
    </w:p>
    <w:p w:rsidR="00D0735E" w:rsidRDefault="00D0735E">
      <w:pPr>
        <w:pStyle w:val="ConsPlusNonformat"/>
      </w:pPr>
      <w:r>
        <w:t>МП</w:t>
      </w:r>
    </w:p>
    <w:p w:rsidR="00D0735E" w:rsidRDefault="00D0735E">
      <w:pPr>
        <w:pStyle w:val="ConsPlusNonformat"/>
      </w:pPr>
    </w:p>
    <w:p w:rsidR="00D0735E" w:rsidRDefault="00D0735E">
      <w:pPr>
        <w:pStyle w:val="ConsPlusNonformat"/>
      </w:pPr>
      <w:r>
        <w:t>____________________________________________________________: _____________</w:t>
      </w:r>
    </w:p>
    <w:p w:rsidR="00D0735E" w:rsidRDefault="00D0735E">
      <w:pPr>
        <w:pStyle w:val="ConsPlusNonformat"/>
      </w:pPr>
      <w:r>
        <w:t xml:space="preserve">    (наименование управляющей организации, товарищества         (подпись)</w:t>
      </w:r>
    </w:p>
    <w:p w:rsidR="00D0735E" w:rsidRDefault="00D0735E">
      <w:pPr>
        <w:pStyle w:val="ConsPlusNonformat"/>
      </w:pPr>
      <w:r>
        <w:t xml:space="preserve"> собственников жилья, жилищного и иного специализированного</w:t>
      </w:r>
    </w:p>
    <w:p w:rsidR="00D0735E" w:rsidRDefault="00D0735E">
      <w:pPr>
        <w:pStyle w:val="ConsPlusNonformat"/>
      </w:pPr>
      <w:r>
        <w:t>потребительского кооператива, ресурсоснабжающей организации)</w:t>
      </w:r>
    </w:p>
    <w:p w:rsidR="00D0735E" w:rsidRDefault="00D0735E">
      <w:pPr>
        <w:pStyle w:val="ConsPlusNonformat"/>
      </w:pPr>
      <w:r>
        <w:t>МП</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1"/>
      </w:pPr>
      <w:r>
        <w:t>Приложение N 3</w:t>
      </w:r>
    </w:p>
    <w:p w:rsidR="00D0735E" w:rsidRDefault="00D0735E">
      <w:pPr>
        <w:pStyle w:val="ConsPlusNormal"/>
        <w:jc w:val="right"/>
      </w:pPr>
      <w:r>
        <w:t>к Порядку расчета и организации предоставления</w:t>
      </w:r>
    </w:p>
    <w:p w:rsidR="00D0735E" w:rsidRDefault="00D0735E">
      <w:pPr>
        <w:pStyle w:val="ConsPlusNormal"/>
        <w:jc w:val="right"/>
      </w:pPr>
      <w:r>
        <w:t>из бюджета Новокузнецкого городского округа</w:t>
      </w:r>
    </w:p>
    <w:p w:rsidR="00D0735E" w:rsidRDefault="00D0735E">
      <w:pPr>
        <w:pStyle w:val="ConsPlusNormal"/>
        <w:jc w:val="right"/>
      </w:pPr>
      <w:r>
        <w:t>компенсации выпадающих доходов управляющим</w:t>
      </w:r>
    </w:p>
    <w:p w:rsidR="00D0735E" w:rsidRDefault="00D0735E">
      <w:pPr>
        <w:pStyle w:val="ConsPlusNormal"/>
        <w:jc w:val="right"/>
      </w:pPr>
      <w:r>
        <w:t>организациям, товариществам собственников</w:t>
      </w:r>
    </w:p>
    <w:p w:rsidR="00D0735E" w:rsidRDefault="00D0735E">
      <w:pPr>
        <w:pStyle w:val="ConsPlusNormal"/>
        <w:jc w:val="right"/>
      </w:pPr>
      <w:r>
        <w:t>жилья, жилищным и иным специализированным</w:t>
      </w:r>
    </w:p>
    <w:p w:rsidR="00D0735E" w:rsidRDefault="00D0735E">
      <w:pPr>
        <w:pStyle w:val="ConsPlusNormal"/>
        <w:jc w:val="right"/>
      </w:pPr>
      <w:r>
        <w:t>потребительским кооперативам, ресурсоснабжающим</w:t>
      </w:r>
    </w:p>
    <w:p w:rsidR="00D0735E" w:rsidRDefault="00D0735E">
      <w:pPr>
        <w:pStyle w:val="ConsPlusNormal"/>
        <w:jc w:val="right"/>
      </w:pPr>
      <w:r>
        <w:t>организациям, предоставляющим населению услуги</w:t>
      </w:r>
    </w:p>
    <w:p w:rsidR="00D0735E" w:rsidRDefault="00D0735E">
      <w:pPr>
        <w:pStyle w:val="ConsPlusNormal"/>
        <w:jc w:val="right"/>
      </w:pPr>
      <w:r>
        <w:t>горячего водоснабжения и отопления</w:t>
      </w:r>
    </w:p>
    <w:p w:rsidR="00D0735E" w:rsidRDefault="00D0735E">
      <w:pPr>
        <w:pStyle w:val="ConsPlusNormal"/>
        <w:jc w:val="right"/>
      </w:pPr>
    </w:p>
    <w:p w:rsidR="00D0735E" w:rsidRDefault="00D0735E">
      <w:pPr>
        <w:pStyle w:val="ConsPlusNonformat"/>
      </w:pPr>
      <w:bookmarkStart w:id="15" w:name="Par1074"/>
      <w:bookmarkEnd w:id="15"/>
      <w:r>
        <w:t xml:space="preserve">                              Форма реестра,</w:t>
      </w:r>
    </w:p>
    <w:p w:rsidR="00D0735E" w:rsidRDefault="00D0735E">
      <w:pPr>
        <w:pStyle w:val="ConsPlusNonformat"/>
      </w:pPr>
      <w:r>
        <w:t xml:space="preserve">           прилагаемого к счету-фактуре, по коммунальным услугам</w:t>
      </w:r>
    </w:p>
    <w:p w:rsidR="00D0735E" w:rsidRDefault="00D0735E">
      <w:pPr>
        <w:pStyle w:val="ConsPlusNonformat"/>
      </w:pPr>
      <w:r>
        <w:t xml:space="preserve">                    горячего водоснабжения и отопления</w:t>
      </w:r>
    </w:p>
    <w:p w:rsidR="00D0735E" w:rsidRDefault="00D0735E">
      <w:pPr>
        <w:pStyle w:val="ConsPlusNormal"/>
        <w:jc w:val="both"/>
      </w:pPr>
    </w:p>
    <w:tbl>
      <w:tblPr>
        <w:tblW w:w="0" w:type="auto"/>
        <w:tblCellSpacing w:w="5" w:type="nil"/>
        <w:tblInd w:w="75" w:type="dxa"/>
        <w:tblLayout w:type="fixed"/>
        <w:tblCellMar>
          <w:left w:w="75" w:type="dxa"/>
          <w:right w:w="75" w:type="dxa"/>
        </w:tblCellMar>
        <w:tblLook w:val="0000"/>
      </w:tblPr>
      <w:tblGrid>
        <w:gridCol w:w="1440"/>
        <w:gridCol w:w="1560"/>
        <w:gridCol w:w="960"/>
        <w:gridCol w:w="1080"/>
        <w:gridCol w:w="1080"/>
        <w:gridCol w:w="1440"/>
        <w:gridCol w:w="1080"/>
        <w:gridCol w:w="1200"/>
      </w:tblGrid>
      <w:tr w:rsidR="00D0735E">
        <w:tblPrEx>
          <w:tblCellMar>
            <w:top w:w="0" w:type="dxa"/>
            <w:bottom w:w="0" w:type="dxa"/>
          </w:tblCellMar>
        </w:tblPrEx>
        <w:trPr>
          <w:trHeight w:val="3400"/>
          <w:tblCellSpacing w:w="5" w:type="nil"/>
        </w:trPr>
        <w:tc>
          <w:tcPr>
            <w:tcW w:w="14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Адрес   </w:t>
            </w:r>
            <w:r>
              <w:rPr>
                <w:rFonts w:ascii="Courier New" w:hAnsi="Courier New" w:cs="Courier New"/>
              </w:rPr>
              <w:br/>
              <w:t xml:space="preserve">  дома,   </w:t>
            </w:r>
            <w:r>
              <w:rPr>
                <w:rFonts w:ascii="Courier New" w:hAnsi="Courier New" w:cs="Courier New"/>
              </w:rPr>
              <w:br/>
              <w:t>N квартиры</w:t>
            </w:r>
          </w:p>
        </w:tc>
        <w:tc>
          <w:tcPr>
            <w:tcW w:w="15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Собственник</w:t>
            </w:r>
            <w:r>
              <w:rPr>
                <w:rFonts w:ascii="Courier New" w:hAnsi="Courier New" w:cs="Courier New"/>
              </w:rPr>
              <w:br/>
              <w:t xml:space="preserve">  жилого   </w:t>
            </w:r>
            <w:r>
              <w:rPr>
                <w:rFonts w:ascii="Courier New" w:hAnsi="Courier New" w:cs="Courier New"/>
              </w:rPr>
              <w:br/>
              <w:t xml:space="preserve"> помещения </w:t>
            </w:r>
          </w:p>
        </w:tc>
        <w:tc>
          <w:tcPr>
            <w:tcW w:w="9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Нали- </w:t>
            </w:r>
            <w:r>
              <w:rPr>
                <w:rFonts w:ascii="Courier New" w:hAnsi="Courier New" w:cs="Courier New"/>
              </w:rPr>
              <w:br/>
              <w:t xml:space="preserve">чие   </w:t>
            </w:r>
            <w:r>
              <w:rPr>
                <w:rFonts w:ascii="Courier New" w:hAnsi="Courier New" w:cs="Courier New"/>
              </w:rPr>
              <w:br/>
              <w:t>прибо-</w:t>
            </w:r>
            <w:r>
              <w:rPr>
                <w:rFonts w:ascii="Courier New" w:hAnsi="Courier New" w:cs="Courier New"/>
              </w:rPr>
              <w:br/>
              <w:t xml:space="preserve">ров   </w:t>
            </w:r>
            <w:r>
              <w:rPr>
                <w:rFonts w:ascii="Courier New" w:hAnsi="Courier New" w:cs="Courier New"/>
              </w:rPr>
              <w:br/>
              <w:t xml:space="preserve">учета </w:t>
            </w:r>
            <w:r>
              <w:rPr>
                <w:rFonts w:ascii="Courier New" w:hAnsi="Courier New" w:cs="Courier New"/>
              </w:rPr>
              <w:br/>
              <w:t xml:space="preserve">(с)   </w:t>
            </w:r>
            <w:r>
              <w:rPr>
                <w:rFonts w:ascii="Courier New" w:hAnsi="Courier New" w:cs="Courier New"/>
              </w:rPr>
              <w:br/>
              <w:t xml:space="preserve">или   </w:t>
            </w:r>
            <w:r>
              <w:rPr>
                <w:rFonts w:ascii="Courier New" w:hAnsi="Courier New" w:cs="Courier New"/>
              </w:rPr>
              <w:br/>
              <w:t>норма-</w:t>
            </w:r>
            <w:r>
              <w:rPr>
                <w:rFonts w:ascii="Courier New" w:hAnsi="Courier New" w:cs="Courier New"/>
              </w:rPr>
              <w:br/>
              <w:t xml:space="preserve">тив   </w:t>
            </w:r>
            <w:r>
              <w:rPr>
                <w:rFonts w:ascii="Courier New" w:hAnsi="Courier New" w:cs="Courier New"/>
              </w:rPr>
              <w:br/>
              <w:t xml:space="preserve">по-   </w:t>
            </w:r>
            <w:r>
              <w:rPr>
                <w:rFonts w:ascii="Courier New" w:hAnsi="Courier New" w:cs="Courier New"/>
              </w:rPr>
              <w:br/>
              <w:t xml:space="preserve">треб- </w:t>
            </w:r>
            <w:r>
              <w:rPr>
                <w:rFonts w:ascii="Courier New" w:hAnsi="Courier New" w:cs="Courier New"/>
              </w:rPr>
              <w:br/>
              <w:t xml:space="preserve">ления </w:t>
            </w:r>
            <w:r>
              <w:rPr>
                <w:rFonts w:ascii="Courier New" w:hAnsi="Courier New" w:cs="Courier New"/>
              </w:rPr>
              <w:br/>
              <w:t xml:space="preserve">(н),  </w:t>
            </w:r>
            <w:r>
              <w:rPr>
                <w:rFonts w:ascii="Courier New" w:hAnsi="Courier New" w:cs="Courier New"/>
              </w:rPr>
              <w:br/>
              <w:t xml:space="preserve">рас-  </w:t>
            </w:r>
            <w:r>
              <w:rPr>
                <w:rFonts w:ascii="Courier New" w:hAnsi="Courier New" w:cs="Courier New"/>
              </w:rPr>
              <w:br/>
              <w:t>четный</w:t>
            </w:r>
            <w:r>
              <w:rPr>
                <w:rFonts w:ascii="Courier New" w:hAnsi="Courier New" w:cs="Courier New"/>
              </w:rPr>
              <w:br/>
              <w:t xml:space="preserve">объем </w:t>
            </w:r>
            <w:r>
              <w:rPr>
                <w:rFonts w:ascii="Courier New" w:hAnsi="Courier New" w:cs="Courier New"/>
              </w:rPr>
              <w:br/>
              <w:t xml:space="preserve">(ср)  </w:t>
            </w:r>
          </w:p>
        </w:tc>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Норма- </w:t>
            </w:r>
            <w:r>
              <w:rPr>
                <w:rFonts w:ascii="Courier New" w:hAnsi="Courier New" w:cs="Courier New"/>
              </w:rPr>
              <w:br/>
              <w:t xml:space="preserve">тив на </w:t>
            </w:r>
            <w:r>
              <w:rPr>
                <w:rFonts w:ascii="Courier New" w:hAnsi="Courier New" w:cs="Courier New"/>
              </w:rPr>
              <w:br/>
              <w:t>1 чело-</w:t>
            </w:r>
            <w:r>
              <w:rPr>
                <w:rFonts w:ascii="Courier New" w:hAnsi="Courier New" w:cs="Courier New"/>
              </w:rPr>
              <w:br/>
              <w:t xml:space="preserve">века в </w:t>
            </w:r>
            <w:r>
              <w:rPr>
                <w:rFonts w:ascii="Courier New" w:hAnsi="Courier New" w:cs="Courier New"/>
              </w:rPr>
              <w:br/>
              <w:t xml:space="preserve">месяц  </w:t>
            </w:r>
            <w:r>
              <w:rPr>
                <w:rFonts w:ascii="Courier New" w:hAnsi="Courier New" w:cs="Courier New"/>
              </w:rPr>
              <w:br/>
              <w:t xml:space="preserve">(м3)   </w:t>
            </w:r>
            <w:r>
              <w:rPr>
                <w:rFonts w:ascii="Courier New" w:hAnsi="Courier New" w:cs="Courier New"/>
              </w:rPr>
              <w:br/>
              <w:t xml:space="preserve">или на </w:t>
            </w:r>
            <w:r>
              <w:rPr>
                <w:rFonts w:ascii="Courier New" w:hAnsi="Courier New" w:cs="Courier New"/>
              </w:rPr>
              <w:br/>
              <w:t xml:space="preserve">1 м2   </w:t>
            </w:r>
            <w:r>
              <w:rPr>
                <w:rFonts w:ascii="Courier New" w:hAnsi="Courier New" w:cs="Courier New"/>
              </w:rPr>
              <w:br/>
              <w:t>площади</w:t>
            </w:r>
            <w:r>
              <w:rPr>
                <w:rFonts w:ascii="Courier New" w:hAnsi="Courier New" w:cs="Courier New"/>
              </w:rPr>
              <w:br/>
              <w:t>квартир</w:t>
            </w:r>
            <w:r>
              <w:rPr>
                <w:rFonts w:ascii="Courier New" w:hAnsi="Courier New" w:cs="Courier New"/>
              </w:rPr>
              <w:br/>
              <w:t xml:space="preserve">(Гкал/ </w:t>
            </w:r>
            <w:r>
              <w:rPr>
                <w:rFonts w:ascii="Courier New" w:hAnsi="Courier New" w:cs="Courier New"/>
              </w:rPr>
              <w:br/>
              <w:t xml:space="preserve">м2)    </w:t>
            </w:r>
          </w:p>
        </w:tc>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Коли-  </w:t>
            </w:r>
            <w:r>
              <w:rPr>
                <w:rFonts w:ascii="Courier New" w:hAnsi="Courier New" w:cs="Courier New"/>
              </w:rPr>
              <w:br/>
              <w:t xml:space="preserve">чество </w:t>
            </w:r>
            <w:r>
              <w:rPr>
                <w:rFonts w:ascii="Courier New" w:hAnsi="Courier New" w:cs="Courier New"/>
              </w:rPr>
              <w:br/>
              <w:t xml:space="preserve">посто- </w:t>
            </w:r>
            <w:r>
              <w:rPr>
                <w:rFonts w:ascii="Courier New" w:hAnsi="Courier New" w:cs="Courier New"/>
              </w:rPr>
              <w:br/>
              <w:t xml:space="preserve">янно и </w:t>
            </w:r>
            <w:r>
              <w:rPr>
                <w:rFonts w:ascii="Courier New" w:hAnsi="Courier New" w:cs="Courier New"/>
              </w:rPr>
              <w:br/>
              <w:t>времен-</w:t>
            </w:r>
            <w:r>
              <w:rPr>
                <w:rFonts w:ascii="Courier New" w:hAnsi="Courier New" w:cs="Courier New"/>
              </w:rPr>
              <w:br/>
              <w:t xml:space="preserve">но     </w:t>
            </w:r>
            <w:r>
              <w:rPr>
                <w:rFonts w:ascii="Courier New" w:hAnsi="Courier New" w:cs="Courier New"/>
              </w:rPr>
              <w:br/>
              <w:t xml:space="preserve">прожи- </w:t>
            </w:r>
            <w:r>
              <w:rPr>
                <w:rFonts w:ascii="Courier New" w:hAnsi="Courier New" w:cs="Courier New"/>
              </w:rPr>
              <w:br/>
              <w:t xml:space="preserve">вающих </w:t>
            </w:r>
            <w:r>
              <w:rPr>
                <w:rFonts w:ascii="Courier New" w:hAnsi="Courier New" w:cs="Courier New"/>
              </w:rPr>
              <w:br/>
              <w:t xml:space="preserve">(чело- </w:t>
            </w:r>
            <w:r>
              <w:rPr>
                <w:rFonts w:ascii="Courier New" w:hAnsi="Courier New" w:cs="Courier New"/>
              </w:rPr>
              <w:br/>
              <w:t xml:space="preserve">век)   </w:t>
            </w:r>
            <w:r>
              <w:rPr>
                <w:rFonts w:ascii="Courier New" w:hAnsi="Courier New" w:cs="Courier New"/>
              </w:rPr>
              <w:br/>
              <w:t xml:space="preserve">или    </w:t>
            </w:r>
            <w:r>
              <w:rPr>
                <w:rFonts w:ascii="Courier New" w:hAnsi="Courier New" w:cs="Courier New"/>
              </w:rPr>
              <w:br/>
              <w:t xml:space="preserve">общей  </w:t>
            </w:r>
            <w:r>
              <w:rPr>
                <w:rFonts w:ascii="Courier New" w:hAnsi="Courier New" w:cs="Courier New"/>
              </w:rPr>
              <w:br/>
              <w:t>площади</w:t>
            </w:r>
            <w:r>
              <w:rPr>
                <w:rFonts w:ascii="Courier New" w:hAnsi="Courier New" w:cs="Courier New"/>
              </w:rPr>
              <w:br/>
              <w:t>квартир</w:t>
            </w:r>
            <w:r>
              <w:rPr>
                <w:rFonts w:ascii="Courier New" w:hAnsi="Courier New" w:cs="Courier New"/>
              </w:rPr>
              <w:br/>
              <w:t xml:space="preserve">(м2)   </w:t>
            </w:r>
          </w:p>
        </w:tc>
        <w:tc>
          <w:tcPr>
            <w:tcW w:w="14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Потребле- </w:t>
            </w:r>
            <w:r>
              <w:rPr>
                <w:rFonts w:ascii="Courier New" w:hAnsi="Courier New" w:cs="Courier New"/>
              </w:rPr>
              <w:br/>
              <w:t xml:space="preserve">ние за    </w:t>
            </w:r>
            <w:r>
              <w:rPr>
                <w:rFonts w:ascii="Courier New" w:hAnsi="Courier New" w:cs="Courier New"/>
              </w:rPr>
              <w:br/>
              <w:t xml:space="preserve">месяц по  </w:t>
            </w:r>
            <w:r>
              <w:rPr>
                <w:rFonts w:ascii="Courier New" w:hAnsi="Courier New" w:cs="Courier New"/>
              </w:rPr>
              <w:br/>
              <w:t>показаниям</w:t>
            </w:r>
            <w:r>
              <w:rPr>
                <w:rFonts w:ascii="Courier New" w:hAnsi="Courier New" w:cs="Courier New"/>
              </w:rPr>
              <w:br/>
              <w:t xml:space="preserve">приборов  </w:t>
            </w:r>
            <w:r>
              <w:rPr>
                <w:rFonts w:ascii="Courier New" w:hAnsi="Courier New" w:cs="Courier New"/>
              </w:rPr>
              <w:br/>
              <w:t>учета (м3,</w:t>
            </w:r>
            <w:r>
              <w:rPr>
                <w:rFonts w:ascii="Courier New" w:hAnsi="Courier New" w:cs="Courier New"/>
              </w:rPr>
              <w:br/>
              <w:t xml:space="preserve">Гкал), по </w:t>
            </w:r>
            <w:r>
              <w:rPr>
                <w:rFonts w:ascii="Courier New" w:hAnsi="Courier New" w:cs="Courier New"/>
              </w:rPr>
              <w:br/>
              <w:t xml:space="preserve">расчетным </w:t>
            </w:r>
            <w:r>
              <w:rPr>
                <w:rFonts w:ascii="Courier New" w:hAnsi="Courier New" w:cs="Courier New"/>
              </w:rPr>
              <w:br/>
              <w:t xml:space="preserve">объемам   </w:t>
            </w:r>
            <w:r>
              <w:rPr>
                <w:rFonts w:ascii="Courier New" w:hAnsi="Courier New" w:cs="Courier New"/>
              </w:rPr>
              <w:br/>
              <w:t xml:space="preserve">(м3,      </w:t>
            </w:r>
            <w:r>
              <w:rPr>
                <w:rFonts w:ascii="Courier New" w:hAnsi="Courier New" w:cs="Courier New"/>
              </w:rPr>
              <w:br/>
              <w:t xml:space="preserve">Гкал), по </w:t>
            </w:r>
            <w:r>
              <w:rPr>
                <w:rFonts w:ascii="Courier New" w:hAnsi="Courier New" w:cs="Courier New"/>
              </w:rPr>
              <w:br/>
              <w:t>нормативам</w:t>
            </w:r>
            <w:r>
              <w:rPr>
                <w:rFonts w:ascii="Courier New" w:hAnsi="Courier New" w:cs="Courier New"/>
              </w:rPr>
              <w:br/>
              <w:t xml:space="preserve">потребле- </w:t>
            </w:r>
            <w:r>
              <w:rPr>
                <w:rFonts w:ascii="Courier New" w:hAnsi="Courier New" w:cs="Courier New"/>
              </w:rPr>
              <w:br/>
              <w:t xml:space="preserve">ния (м3)  </w:t>
            </w:r>
            <w:r>
              <w:rPr>
                <w:rFonts w:ascii="Courier New" w:hAnsi="Courier New" w:cs="Courier New"/>
              </w:rPr>
              <w:br/>
              <w:t xml:space="preserve">или м2    </w:t>
            </w:r>
          </w:p>
        </w:tc>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Размер </w:t>
            </w:r>
            <w:r>
              <w:rPr>
                <w:rFonts w:ascii="Courier New" w:hAnsi="Courier New" w:cs="Courier New"/>
              </w:rPr>
              <w:br/>
              <w:t>компен-</w:t>
            </w:r>
            <w:r>
              <w:rPr>
                <w:rFonts w:ascii="Courier New" w:hAnsi="Courier New" w:cs="Courier New"/>
              </w:rPr>
              <w:br/>
              <w:t xml:space="preserve">сации  </w:t>
            </w:r>
            <w:r>
              <w:rPr>
                <w:rFonts w:ascii="Courier New" w:hAnsi="Courier New" w:cs="Courier New"/>
              </w:rPr>
              <w:br/>
              <w:t xml:space="preserve">за     </w:t>
            </w:r>
            <w:r>
              <w:rPr>
                <w:rFonts w:ascii="Courier New" w:hAnsi="Courier New" w:cs="Courier New"/>
              </w:rPr>
              <w:br/>
              <w:t>единицу</w:t>
            </w:r>
            <w:r>
              <w:rPr>
                <w:rFonts w:ascii="Courier New" w:hAnsi="Courier New" w:cs="Courier New"/>
              </w:rPr>
              <w:br/>
              <w:t>потреб-</w:t>
            </w:r>
            <w:r>
              <w:rPr>
                <w:rFonts w:ascii="Courier New" w:hAnsi="Courier New" w:cs="Courier New"/>
              </w:rPr>
              <w:br/>
              <w:t xml:space="preserve">ления  </w:t>
            </w:r>
            <w:r>
              <w:rPr>
                <w:rFonts w:ascii="Courier New" w:hAnsi="Courier New" w:cs="Courier New"/>
              </w:rPr>
              <w:br/>
              <w:t xml:space="preserve">(руб./ </w:t>
            </w:r>
            <w:r>
              <w:rPr>
                <w:rFonts w:ascii="Courier New" w:hAnsi="Courier New" w:cs="Courier New"/>
              </w:rPr>
              <w:br/>
              <w:t xml:space="preserve">м3 с   </w:t>
            </w:r>
            <w:r>
              <w:rPr>
                <w:rFonts w:ascii="Courier New" w:hAnsi="Courier New" w:cs="Courier New"/>
              </w:rPr>
              <w:br/>
              <w:t xml:space="preserve">НДС,   </w:t>
            </w:r>
            <w:r>
              <w:rPr>
                <w:rFonts w:ascii="Courier New" w:hAnsi="Courier New" w:cs="Courier New"/>
              </w:rPr>
              <w:br/>
              <w:t>руб./м2</w:t>
            </w:r>
            <w:r>
              <w:rPr>
                <w:rFonts w:ascii="Courier New" w:hAnsi="Courier New" w:cs="Courier New"/>
              </w:rPr>
              <w:br/>
              <w:t xml:space="preserve">с НДС  </w:t>
            </w:r>
            <w:r>
              <w:rPr>
                <w:rFonts w:ascii="Courier New" w:hAnsi="Courier New" w:cs="Courier New"/>
              </w:rPr>
              <w:br/>
              <w:t xml:space="preserve">или    </w:t>
            </w:r>
            <w:r>
              <w:rPr>
                <w:rFonts w:ascii="Courier New" w:hAnsi="Courier New" w:cs="Courier New"/>
              </w:rPr>
              <w:br/>
              <w:t xml:space="preserve">руб./  </w:t>
            </w:r>
            <w:r>
              <w:rPr>
                <w:rFonts w:ascii="Courier New" w:hAnsi="Courier New" w:cs="Courier New"/>
              </w:rPr>
              <w:br/>
              <w:t xml:space="preserve">Гкал с </w:t>
            </w:r>
            <w:r>
              <w:rPr>
                <w:rFonts w:ascii="Courier New" w:hAnsi="Courier New" w:cs="Courier New"/>
              </w:rPr>
              <w:br/>
              <w:t xml:space="preserve">НДС)   </w:t>
            </w:r>
          </w:p>
        </w:tc>
        <w:tc>
          <w:tcPr>
            <w:tcW w:w="12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Общая   </w:t>
            </w:r>
            <w:r>
              <w:rPr>
                <w:rFonts w:ascii="Courier New" w:hAnsi="Courier New" w:cs="Courier New"/>
              </w:rPr>
              <w:br/>
              <w:t xml:space="preserve">сумма   </w:t>
            </w:r>
            <w:r>
              <w:rPr>
                <w:rFonts w:ascii="Courier New" w:hAnsi="Courier New" w:cs="Courier New"/>
              </w:rPr>
              <w:br/>
              <w:t xml:space="preserve">компен- </w:t>
            </w:r>
            <w:r>
              <w:rPr>
                <w:rFonts w:ascii="Courier New" w:hAnsi="Courier New" w:cs="Courier New"/>
              </w:rPr>
              <w:br/>
              <w:t>сации из</w:t>
            </w:r>
            <w:r>
              <w:rPr>
                <w:rFonts w:ascii="Courier New" w:hAnsi="Courier New" w:cs="Courier New"/>
              </w:rPr>
              <w:br/>
              <w:t>местного</w:t>
            </w:r>
            <w:r>
              <w:rPr>
                <w:rFonts w:ascii="Courier New" w:hAnsi="Courier New" w:cs="Courier New"/>
              </w:rPr>
              <w:br/>
              <w:t>бюджета,</w:t>
            </w:r>
            <w:r>
              <w:rPr>
                <w:rFonts w:ascii="Courier New" w:hAnsi="Courier New" w:cs="Courier New"/>
              </w:rPr>
              <w:br/>
              <w:t xml:space="preserve">руб. с  </w:t>
            </w:r>
            <w:r>
              <w:rPr>
                <w:rFonts w:ascii="Courier New" w:hAnsi="Courier New" w:cs="Courier New"/>
              </w:rPr>
              <w:br/>
              <w:t xml:space="preserve">НДС     </w:t>
            </w:r>
            <w:r>
              <w:rPr>
                <w:rFonts w:ascii="Courier New" w:hAnsi="Courier New" w:cs="Courier New"/>
              </w:rPr>
              <w:br/>
              <w:t>(гр. 6 x</w:t>
            </w:r>
            <w:r>
              <w:rPr>
                <w:rFonts w:ascii="Courier New" w:hAnsi="Courier New" w:cs="Courier New"/>
              </w:rPr>
              <w:br/>
              <w:t xml:space="preserve">гр. 7)  </w:t>
            </w: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8    </w:t>
            </w:r>
          </w:p>
        </w:tc>
      </w:tr>
      <w:tr w:rsidR="00D0735E">
        <w:tblPrEx>
          <w:tblCellMar>
            <w:top w:w="0" w:type="dxa"/>
            <w:bottom w:w="0" w:type="dxa"/>
          </w:tblCellMar>
        </w:tblPrEx>
        <w:trPr>
          <w:tblCellSpacing w:w="5" w:type="nil"/>
        </w:trPr>
        <w:tc>
          <w:tcPr>
            <w:tcW w:w="9840" w:type="dxa"/>
            <w:gridSpan w:val="8"/>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Горячее водоснабжение                         </w:t>
            </w: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lastRenderedPageBreak/>
              <w:t>Кирова, 85</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1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И.И.</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5,51 м3</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16,53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2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А.А.</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7,0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3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В.П.</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ср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3,5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400"/>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по  </w:t>
            </w:r>
            <w:r>
              <w:rPr>
                <w:rFonts w:ascii="Courier New" w:hAnsi="Courier New" w:cs="Courier New"/>
              </w:rPr>
              <w:br/>
              <w:t xml:space="preserve">дому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840" w:type="dxa"/>
            <w:gridSpan w:val="8"/>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Отопление                               </w:t>
            </w:r>
          </w:p>
        </w:tc>
      </w:tr>
      <w:tr w:rsidR="00D0735E">
        <w:tblPrEx>
          <w:tblCellMar>
            <w:top w:w="0" w:type="dxa"/>
            <w:bottom w:w="0" w:type="dxa"/>
          </w:tblCellMar>
        </w:tblPrEx>
        <w:trPr>
          <w:trHeight w:val="400"/>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Кирова, 85</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0,0195 </w:t>
            </w:r>
            <w:r>
              <w:rPr>
                <w:rFonts w:ascii="Courier New" w:hAnsi="Courier New" w:cs="Courier New"/>
              </w:rPr>
              <w:br/>
              <w:t>Гкал/м2</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2000</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39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400"/>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Кирова, 86</w:t>
            </w:r>
            <w:r>
              <w:rPr>
                <w:rFonts w:ascii="Courier New" w:hAnsi="Courier New" w:cs="Courier New"/>
              </w:rPr>
              <w:br/>
              <w:t xml:space="preserve">...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2100</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45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400"/>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по  </w:t>
            </w:r>
            <w:r>
              <w:rPr>
                <w:rFonts w:ascii="Courier New" w:hAnsi="Courier New" w:cs="Courier New"/>
              </w:rPr>
              <w:br/>
              <w:t xml:space="preserve">дому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bl>
    <w:p w:rsidR="00D0735E" w:rsidRDefault="00D0735E">
      <w:pPr>
        <w:pStyle w:val="ConsPlusNormal"/>
        <w:jc w:val="both"/>
      </w:pPr>
    </w:p>
    <w:p w:rsidR="00D0735E" w:rsidRDefault="00D0735E">
      <w:pPr>
        <w:pStyle w:val="ConsPlusNonformat"/>
      </w:pPr>
      <w:r>
        <w:t>Исполнитель: ___________________</w:t>
      </w:r>
    </w:p>
    <w:p w:rsidR="00D0735E" w:rsidRDefault="00D0735E">
      <w:pPr>
        <w:pStyle w:val="ConsPlusNonformat"/>
      </w:pPr>
      <w:r>
        <w:t xml:space="preserve">                  (подпись)</w:t>
      </w:r>
    </w:p>
    <w:p w:rsidR="00D0735E" w:rsidRDefault="00D0735E">
      <w:pPr>
        <w:pStyle w:val="ConsPlusNonformat"/>
      </w:pPr>
      <w:r>
        <w:t>МП</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1"/>
      </w:pPr>
      <w:r>
        <w:t>Приложение N 4</w:t>
      </w:r>
    </w:p>
    <w:p w:rsidR="00D0735E" w:rsidRDefault="00D0735E">
      <w:pPr>
        <w:pStyle w:val="ConsPlusNormal"/>
        <w:jc w:val="right"/>
      </w:pPr>
      <w:r>
        <w:t>к Порядку расчета и организации предоставления</w:t>
      </w:r>
    </w:p>
    <w:p w:rsidR="00D0735E" w:rsidRDefault="00D0735E">
      <w:pPr>
        <w:pStyle w:val="ConsPlusNormal"/>
        <w:jc w:val="right"/>
      </w:pPr>
      <w:r>
        <w:t>из бюджета Новокузнецкого городского округа</w:t>
      </w:r>
    </w:p>
    <w:p w:rsidR="00D0735E" w:rsidRDefault="00D0735E">
      <w:pPr>
        <w:pStyle w:val="ConsPlusNormal"/>
        <w:jc w:val="right"/>
      </w:pPr>
      <w:r>
        <w:t>компенсации выпадающих доходов управляющим</w:t>
      </w:r>
    </w:p>
    <w:p w:rsidR="00D0735E" w:rsidRDefault="00D0735E">
      <w:pPr>
        <w:pStyle w:val="ConsPlusNormal"/>
        <w:jc w:val="right"/>
      </w:pPr>
      <w:r>
        <w:t>организациям, товариществам собственников</w:t>
      </w:r>
    </w:p>
    <w:p w:rsidR="00D0735E" w:rsidRDefault="00D0735E">
      <w:pPr>
        <w:pStyle w:val="ConsPlusNormal"/>
        <w:jc w:val="right"/>
      </w:pPr>
      <w:r>
        <w:t>жилья, жилищным и иным специализированным</w:t>
      </w:r>
    </w:p>
    <w:p w:rsidR="00D0735E" w:rsidRDefault="00D0735E">
      <w:pPr>
        <w:pStyle w:val="ConsPlusNormal"/>
        <w:jc w:val="right"/>
      </w:pPr>
      <w:r>
        <w:t>потребительским кооперативам, ресурсоснабжающим</w:t>
      </w:r>
    </w:p>
    <w:p w:rsidR="00D0735E" w:rsidRDefault="00D0735E">
      <w:pPr>
        <w:pStyle w:val="ConsPlusNormal"/>
        <w:jc w:val="right"/>
      </w:pPr>
      <w:r>
        <w:t>организациям, предоставляющим населению услуги</w:t>
      </w:r>
    </w:p>
    <w:p w:rsidR="00D0735E" w:rsidRDefault="00D0735E">
      <w:pPr>
        <w:pStyle w:val="ConsPlusNormal"/>
        <w:jc w:val="right"/>
      </w:pPr>
      <w:r>
        <w:t>горячего водоснабжения и отопления</w:t>
      </w:r>
    </w:p>
    <w:p w:rsidR="00D0735E" w:rsidRDefault="00D0735E">
      <w:pPr>
        <w:pStyle w:val="ConsPlusNormal"/>
        <w:jc w:val="right"/>
      </w:pPr>
    </w:p>
    <w:p w:rsidR="00D0735E" w:rsidRDefault="00D0735E">
      <w:pPr>
        <w:pStyle w:val="ConsPlusNonformat"/>
      </w:pPr>
      <w:bookmarkStart w:id="16" w:name="Par1146"/>
      <w:bookmarkEnd w:id="16"/>
      <w:r>
        <w:t xml:space="preserve">                                  Справка</w:t>
      </w:r>
    </w:p>
    <w:p w:rsidR="00D0735E" w:rsidRDefault="00D0735E">
      <w:pPr>
        <w:pStyle w:val="ConsPlusNonformat"/>
      </w:pPr>
      <w:r>
        <w:t xml:space="preserve">        о результатах сверки начисленной (выплаченной) компенсации</w:t>
      </w:r>
    </w:p>
    <w:p w:rsidR="00D0735E" w:rsidRDefault="00D0735E">
      <w:pPr>
        <w:pStyle w:val="ConsPlusNonformat"/>
      </w:pPr>
      <w:r>
        <w:t xml:space="preserve">       из местного бюджета за коммунальные услуги отопления в связи</w:t>
      </w:r>
    </w:p>
    <w:p w:rsidR="00D0735E" w:rsidRDefault="00D0735E">
      <w:pPr>
        <w:pStyle w:val="ConsPlusNonformat"/>
      </w:pPr>
      <w:r>
        <w:t xml:space="preserve">         с отпуском тепловой энергии по приборам учета за ____ год</w:t>
      </w:r>
    </w:p>
    <w:p w:rsidR="00D0735E" w:rsidRDefault="00D0735E">
      <w:pPr>
        <w:pStyle w:val="ConsPlusNormal"/>
        <w:jc w:val="both"/>
      </w:pPr>
    </w:p>
    <w:tbl>
      <w:tblPr>
        <w:tblW w:w="0" w:type="auto"/>
        <w:tblCellSpacing w:w="5" w:type="nil"/>
        <w:tblInd w:w="75" w:type="dxa"/>
        <w:tblLayout w:type="fixed"/>
        <w:tblCellMar>
          <w:left w:w="75" w:type="dxa"/>
          <w:right w:w="75" w:type="dxa"/>
        </w:tblCellMar>
        <w:tblLook w:val="0000"/>
      </w:tblPr>
      <w:tblGrid>
        <w:gridCol w:w="972"/>
        <w:gridCol w:w="1080"/>
        <w:gridCol w:w="864"/>
        <w:gridCol w:w="972"/>
        <w:gridCol w:w="864"/>
        <w:gridCol w:w="864"/>
        <w:gridCol w:w="864"/>
        <w:gridCol w:w="864"/>
        <w:gridCol w:w="972"/>
        <w:gridCol w:w="864"/>
        <w:gridCol w:w="864"/>
      </w:tblGrid>
      <w:tr w:rsidR="00D0735E">
        <w:tblPrEx>
          <w:tblCellMar>
            <w:top w:w="0" w:type="dxa"/>
            <w:bottom w:w="0" w:type="dxa"/>
          </w:tblCellMar>
        </w:tblPrEx>
        <w:trPr>
          <w:trHeight w:val="360"/>
          <w:tblCellSpacing w:w="5" w:type="nil"/>
        </w:trPr>
        <w:tc>
          <w:tcPr>
            <w:tcW w:w="972" w:type="dxa"/>
            <w:vMerge w:val="restart"/>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Адрес  </w:t>
            </w:r>
            <w:r>
              <w:rPr>
                <w:rFonts w:ascii="Courier New" w:hAnsi="Courier New" w:cs="Courier New"/>
                <w:sz w:val="18"/>
                <w:szCs w:val="18"/>
              </w:rPr>
              <w:br/>
              <w:t xml:space="preserve">много- </w:t>
            </w:r>
            <w:r>
              <w:rPr>
                <w:rFonts w:ascii="Courier New" w:hAnsi="Courier New" w:cs="Courier New"/>
                <w:sz w:val="18"/>
                <w:szCs w:val="18"/>
              </w:rPr>
              <w:br/>
              <w:t xml:space="preserve">квар-  </w:t>
            </w:r>
            <w:r>
              <w:rPr>
                <w:rFonts w:ascii="Courier New" w:hAnsi="Courier New" w:cs="Courier New"/>
                <w:sz w:val="18"/>
                <w:szCs w:val="18"/>
              </w:rPr>
              <w:br/>
              <w:t>тирного</w:t>
            </w:r>
            <w:r>
              <w:rPr>
                <w:rFonts w:ascii="Courier New" w:hAnsi="Courier New" w:cs="Courier New"/>
                <w:sz w:val="18"/>
                <w:szCs w:val="18"/>
              </w:rPr>
              <w:br/>
              <w:t xml:space="preserve">дома и </w:t>
            </w:r>
            <w:r>
              <w:rPr>
                <w:rFonts w:ascii="Courier New" w:hAnsi="Courier New" w:cs="Courier New"/>
                <w:sz w:val="18"/>
                <w:szCs w:val="18"/>
              </w:rPr>
              <w:br/>
              <w:t xml:space="preserve">его    </w:t>
            </w:r>
            <w:r>
              <w:rPr>
                <w:rFonts w:ascii="Courier New" w:hAnsi="Courier New" w:cs="Courier New"/>
                <w:sz w:val="18"/>
                <w:szCs w:val="18"/>
              </w:rPr>
              <w:br/>
              <w:t xml:space="preserve">общая  </w:t>
            </w:r>
            <w:r>
              <w:rPr>
                <w:rFonts w:ascii="Courier New" w:hAnsi="Courier New" w:cs="Courier New"/>
                <w:sz w:val="18"/>
                <w:szCs w:val="18"/>
              </w:rPr>
              <w:br/>
              <w:t>площадь</w:t>
            </w:r>
          </w:p>
        </w:tc>
        <w:tc>
          <w:tcPr>
            <w:tcW w:w="1080" w:type="dxa"/>
            <w:vMerge w:val="restart"/>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Период </w:t>
            </w:r>
          </w:p>
        </w:tc>
        <w:tc>
          <w:tcPr>
            <w:tcW w:w="864" w:type="dxa"/>
            <w:vMerge w:val="restart"/>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Пока- </w:t>
            </w:r>
            <w:r>
              <w:rPr>
                <w:rFonts w:ascii="Courier New" w:hAnsi="Courier New" w:cs="Courier New"/>
                <w:sz w:val="18"/>
                <w:szCs w:val="18"/>
              </w:rPr>
              <w:br/>
              <w:t xml:space="preserve">зания </w:t>
            </w:r>
            <w:r>
              <w:rPr>
                <w:rFonts w:ascii="Courier New" w:hAnsi="Courier New" w:cs="Courier New"/>
                <w:sz w:val="18"/>
                <w:szCs w:val="18"/>
              </w:rPr>
              <w:br/>
              <w:t xml:space="preserve">обще- </w:t>
            </w:r>
            <w:r>
              <w:rPr>
                <w:rFonts w:ascii="Courier New" w:hAnsi="Courier New" w:cs="Courier New"/>
                <w:sz w:val="18"/>
                <w:szCs w:val="18"/>
              </w:rPr>
              <w:br/>
              <w:t xml:space="preserve">домо- </w:t>
            </w:r>
            <w:r>
              <w:rPr>
                <w:rFonts w:ascii="Courier New" w:hAnsi="Courier New" w:cs="Courier New"/>
                <w:sz w:val="18"/>
                <w:szCs w:val="18"/>
              </w:rPr>
              <w:br/>
              <w:t xml:space="preserve">вого  </w:t>
            </w:r>
            <w:r>
              <w:rPr>
                <w:rFonts w:ascii="Courier New" w:hAnsi="Courier New" w:cs="Courier New"/>
                <w:sz w:val="18"/>
                <w:szCs w:val="18"/>
              </w:rPr>
              <w:br/>
              <w:t>прибо-</w:t>
            </w:r>
            <w:r>
              <w:rPr>
                <w:rFonts w:ascii="Courier New" w:hAnsi="Courier New" w:cs="Courier New"/>
                <w:sz w:val="18"/>
                <w:szCs w:val="18"/>
              </w:rPr>
              <w:br/>
              <w:t xml:space="preserve">ра    </w:t>
            </w:r>
            <w:r>
              <w:rPr>
                <w:rFonts w:ascii="Courier New" w:hAnsi="Courier New" w:cs="Courier New"/>
                <w:sz w:val="18"/>
                <w:szCs w:val="18"/>
              </w:rPr>
              <w:br/>
              <w:t xml:space="preserve">учета </w:t>
            </w:r>
            <w:r>
              <w:rPr>
                <w:rFonts w:ascii="Courier New" w:hAnsi="Courier New" w:cs="Courier New"/>
                <w:sz w:val="18"/>
                <w:szCs w:val="18"/>
              </w:rPr>
              <w:br/>
              <w:t>(Гкал)</w:t>
            </w:r>
          </w:p>
        </w:tc>
        <w:tc>
          <w:tcPr>
            <w:tcW w:w="972" w:type="dxa"/>
            <w:vMerge w:val="restart"/>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Потреб-</w:t>
            </w:r>
            <w:r>
              <w:rPr>
                <w:rFonts w:ascii="Courier New" w:hAnsi="Courier New" w:cs="Courier New"/>
                <w:sz w:val="18"/>
                <w:szCs w:val="18"/>
              </w:rPr>
              <w:br/>
              <w:t xml:space="preserve">ление  </w:t>
            </w:r>
            <w:r>
              <w:rPr>
                <w:rFonts w:ascii="Courier New" w:hAnsi="Courier New" w:cs="Courier New"/>
                <w:sz w:val="18"/>
                <w:szCs w:val="18"/>
              </w:rPr>
              <w:br/>
              <w:t>по нор-</w:t>
            </w:r>
            <w:r>
              <w:rPr>
                <w:rFonts w:ascii="Courier New" w:hAnsi="Courier New" w:cs="Courier New"/>
                <w:sz w:val="18"/>
                <w:szCs w:val="18"/>
              </w:rPr>
              <w:br/>
              <w:t xml:space="preserve">мативу </w:t>
            </w:r>
            <w:r>
              <w:rPr>
                <w:rFonts w:ascii="Courier New" w:hAnsi="Courier New" w:cs="Courier New"/>
                <w:sz w:val="18"/>
                <w:szCs w:val="18"/>
              </w:rPr>
              <w:br/>
              <w:t>(0,0195</w:t>
            </w:r>
            <w:r>
              <w:rPr>
                <w:rFonts w:ascii="Courier New" w:hAnsi="Courier New" w:cs="Courier New"/>
                <w:sz w:val="18"/>
                <w:szCs w:val="18"/>
              </w:rPr>
              <w:br/>
              <w:t xml:space="preserve">Гкал)  </w:t>
            </w:r>
            <w:r>
              <w:rPr>
                <w:rFonts w:ascii="Courier New" w:hAnsi="Courier New" w:cs="Courier New"/>
                <w:sz w:val="18"/>
                <w:szCs w:val="18"/>
              </w:rPr>
              <w:br/>
              <w:t>на фак-</w:t>
            </w:r>
            <w:r>
              <w:rPr>
                <w:rFonts w:ascii="Courier New" w:hAnsi="Courier New" w:cs="Courier New"/>
                <w:sz w:val="18"/>
                <w:szCs w:val="18"/>
              </w:rPr>
              <w:br/>
              <w:t xml:space="preserve">тичес- </w:t>
            </w:r>
            <w:r>
              <w:rPr>
                <w:rFonts w:ascii="Courier New" w:hAnsi="Courier New" w:cs="Courier New"/>
                <w:sz w:val="18"/>
                <w:szCs w:val="18"/>
              </w:rPr>
              <w:br/>
              <w:t xml:space="preserve">кую    </w:t>
            </w:r>
            <w:r>
              <w:rPr>
                <w:rFonts w:ascii="Courier New" w:hAnsi="Courier New" w:cs="Courier New"/>
                <w:sz w:val="18"/>
                <w:szCs w:val="18"/>
              </w:rPr>
              <w:br/>
              <w:t xml:space="preserve">общую  </w:t>
            </w:r>
            <w:r>
              <w:rPr>
                <w:rFonts w:ascii="Courier New" w:hAnsi="Courier New" w:cs="Courier New"/>
                <w:sz w:val="18"/>
                <w:szCs w:val="18"/>
              </w:rPr>
              <w:br/>
              <w:t>площадь</w:t>
            </w:r>
            <w:r>
              <w:rPr>
                <w:rFonts w:ascii="Courier New" w:hAnsi="Courier New" w:cs="Courier New"/>
                <w:sz w:val="18"/>
                <w:szCs w:val="18"/>
              </w:rPr>
              <w:br/>
              <w:t>отопле-</w:t>
            </w:r>
            <w:r>
              <w:rPr>
                <w:rFonts w:ascii="Courier New" w:hAnsi="Courier New" w:cs="Courier New"/>
                <w:sz w:val="18"/>
                <w:szCs w:val="18"/>
              </w:rPr>
              <w:br/>
              <w:t xml:space="preserve">ния    </w:t>
            </w:r>
            <w:r>
              <w:rPr>
                <w:rFonts w:ascii="Courier New" w:hAnsi="Courier New" w:cs="Courier New"/>
                <w:sz w:val="18"/>
                <w:szCs w:val="18"/>
              </w:rPr>
              <w:br/>
              <w:t xml:space="preserve">много- </w:t>
            </w:r>
            <w:r>
              <w:rPr>
                <w:rFonts w:ascii="Courier New" w:hAnsi="Courier New" w:cs="Courier New"/>
                <w:sz w:val="18"/>
                <w:szCs w:val="18"/>
              </w:rPr>
              <w:br/>
              <w:t xml:space="preserve">квар-  </w:t>
            </w:r>
            <w:r>
              <w:rPr>
                <w:rFonts w:ascii="Courier New" w:hAnsi="Courier New" w:cs="Courier New"/>
                <w:sz w:val="18"/>
                <w:szCs w:val="18"/>
              </w:rPr>
              <w:br/>
              <w:t>тирного</w:t>
            </w:r>
            <w:r>
              <w:rPr>
                <w:rFonts w:ascii="Courier New" w:hAnsi="Courier New" w:cs="Courier New"/>
                <w:sz w:val="18"/>
                <w:szCs w:val="18"/>
              </w:rPr>
              <w:br/>
              <w:t xml:space="preserve">дома   </w:t>
            </w:r>
            <w:r>
              <w:rPr>
                <w:rFonts w:ascii="Courier New" w:hAnsi="Courier New" w:cs="Courier New"/>
                <w:sz w:val="18"/>
                <w:szCs w:val="18"/>
              </w:rPr>
              <w:br/>
              <w:t xml:space="preserve">(Гкал) </w:t>
            </w:r>
          </w:p>
        </w:tc>
        <w:tc>
          <w:tcPr>
            <w:tcW w:w="864" w:type="dxa"/>
            <w:vMerge w:val="restart"/>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Откло-</w:t>
            </w:r>
            <w:r>
              <w:rPr>
                <w:rFonts w:ascii="Courier New" w:hAnsi="Courier New" w:cs="Courier New"/>
                <w:sz w:val="18"/>
                <w:szCs w:val="18"/>
              </w:rPr>
              <w:br/>
              <w:t xml:space="preserve">нение </w:t>
            </w:r>
            <w:r>
              <w:rPr>
                <w:rFonts w:ascii="Courier New" w:hAnsi="Courier New" w:cs="Courier New"/>
                <w:sz w:val="18"/>
                <w:szCs w:val="18"/>
              </w:rPr>
              <w:br/>
              <w:t xml:space="preserve">пока- </w:t>
            </w:r>
            <w:r>
              <w:rPr>
                <w:rFonts w:ascii="Courier New" w:hAnsi="Courier New" w:cs="Courier New"/>
                <w:sz w:val="18"/>
                <w:szCs w:val="18"/>
              </w:rPr>
              <w:br/>
              <w:t xml:space="preserve">заний </w:t>
            </w:r>
            <w:r>
              <w:rPr>
                <w:rFonts w:ascii="Courier New" w:hAnsi="Courier New" w:cs="Courier New"/>
                <w:sz w:val="18"/>
                <w:szCs w:val="18"/>
              </w:rPr>
              <w:br/>
              <w:t>прибо-</w:t>
            </w:r>
            <w:r>
              <w:rPr>
                <w:rFonts w:ascii="Courier New" w:hAnsi="Courier New" w:cs="Courier New"/>
                <w:sz w:val="18"/>
                <w:szCs w:val="18"/>
              </w:rPr>
              <w:br/>
              <w:t xml:space="preserve">ров   </w:t>
            </w:r>
            <w:r>
              <w:rPr>
                <w:rFonts w:ascii="Courier New" w:hAnsi="Courier New" w:cs="Courier New"/>
                <w:sz w:val="18"/>
                <w:szCs w:val="18"/>
              </w:rPr>
              <w:br/>
              <w:t xml:space="preserve">учета </w:t>
            </w:r>
            <w:r>
              <w:rPr>
                <w:rFonts w:ascii="Courier New" w:hAnsi="Courier New" w:cs="Courier New"/>
                <w:sz w:val="18"/>
                <w:szCs w:val="18"/>
              </w:rPr>
              <w:br/>
              <w:t xml:space="preserve">от    </w:t>
            </w:r>
            <w:r>
              <w:rPr>
                <w:rFonts w:ascii="Courier New" w:hAnsi="Courier New" w:cs="Courier New"/>
                <w:sz w:val="18"/>
                <w:szCs w:val="18"/>
              </w:rPr>
              <w:br/>
              <w:t>норма-</w:t>
            </w:r>
            <w:r>
              <w:rPr>
                <w:rFonts w:ascii="Courier New" w:hAnsi="Courier New" w:cs="Courier New"/>
                <w:sz w:val="18"/>
                <w:szCs w:val="18"/>
              </w:rPr>
              <w:br/>
              <w:t>тивно-</w:t>
            </w:r>
            <w:r>
              <w:rPr>
                <w:rFonts w:ascii="Courier New" w:hAnsi="Courier New" w:cs="Courier New"/>
                <w:sz w:val="18"/>
                <w:szCs w:val="18"/>
              </w:rPr>
              <w:br/>
              <w:t xml:space="preserve">го    </w:t>
            </w:r>
            <w:r>
              <w:rPr>
                <w:rFonts w:ascii="Courier New" w:hAnsi="Courier New" w:cs="Courier New"/>
                <w:sz w:val="18"/>
                <w:szCs w:val="18"/>
              </w:rPr>
              <w:br/>
              <w:t xml:space="preserve">по-   </w:t>
            </w:r>
            <w:r>
              <w:rPr>
                <w:rFonts w:ascii="Courier New" w:hAnsi="Courier New" w:cs="Courier New"/>
                <w:sz w:val="18"/>
                <w:szCs w:val="18"/>
              </w:rPr>
              <w:br/>
              <w:t xml:space="preserve">треб- </w:t>
            </w:r>
            <w:r>
              <w:rPr>
                <w:rFonts w:ascii="Courier New" w:hAnsi="Courier New" w:cs="Courier New"/>
                <w:sz w:val="18"/>
                <w:szCs w:val="18"/>
              </w:rPr>
              <w:br/>
              <w:t xml:space="preserve">ления </w:t>
            </w:r>
            <w:r>
              <w:rPr>
                <w:rFonts w:ascii="Courier New" w:hAnsi="Courier New" w:cs="Courier New"/>
                <w:sz w:val="18"/>
                <w:szCs w:val="18"/>
              </w:rPr>
              <w:br/>
              <w:t>(Гкал)</w:t>
            </w:r>
          </w:p>
        </w:tc>
        <w:tc>
          <w:tcPr>
            <w:tcW w:w="864" w:type="dxa"/>
            <w:vMerge w:val="restart"/>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Тариф,</w:t>
            </w:r>
            <w:r>
              <w:rPr>
                <w:rFonts w:ascii="Courier New" w:hAnsi="Courier New" w:cs="Courier New"/>
                <w:sz w:val="18"/>
                <w:szCs w:val="18"/>
              </w:rPr>
              <w:br/>
              <w:t xml:space="preserve">уста- </w:t>
            </w:r>
            <w:r>
              <w:rPr>
                <w:rFonts w:ascii="Courier New" w:hAnsi="Courier New" w:cs="Courier New"/>
                <w:sz w:val="18"/>
                <w:szCs w:val="18"/>
              </w:rPr>
              <w:br/>
              <w:t xml:space="preserve">нов-  </w:t>
            </w:r>
            <w:r>
              <w:rPr>
                <w:rFonts w:ascii="Courier New" w:hAnsi="Courier New" w:cs="Courier New"/>
                <w:sz w:val="18"/>
                <w:szCs w:val="18"/>
              </w:rPr>
              <w:br/>
              <w:t>ленный</w:t>
            </w:r>
            <w:r>
              <w:rPr>
                <w:rFonts w:ascii="Courier New" w:hAnsi="Courier New" w:cs="Courier New"/>
                <w:sz w:val="18"/>
                <w:szCs w:val="18"/>
              </w:rPr>
              <w:br/>
              <w:t xml:space="preserve">для   </w:t>
            </w:r>
            <w:r>
              <w:rPr>
                <w:rFonts w:ascii="Courier New" w:hAnsi="Courier New" w:cs="Courier New"/>
                <w:sz w:val="18"/>
                <w:szCs w:val="18"/>
              </w:rPr>
              <w:br/>
              <w:t>ресур-</w:t>
            </w:r>
            <w:r>
              <w:rPr>
                <w:rFonts w:ascii="Courier New" w:hAnsi="Courier New" w:cs="Courier New"/>
                <w:sz w:val="18"/>
                <w:szCs w:val="18"/>
              </w:rPr>
              <w:br/>
              <w:t xml:space="preserve">со-   </w:t>
            </w:r>
            <w:r>
              <w:rPr>
                <w:rFonts w:ascii="Courier New" w:hAnsi="Courier New" w:cs="Courier New"/>
                <w:sz w:val="18"/>
                <w:szCs w:val="18"/>
              </w:rPr>
              <w:br/>
              <w:t xml:space="preserve">снаб- </w:t>
            </w:r>
            <w:r>
              <w:rPr>
                <w:rFonts w:ascii="Courier New" w:hAnsi="Courier New" w:cs="Courier New"/>
                <w:sz w:val="18"/>
                <w:szCs w:val="18"/>
              </w:rPr>
              <w:br/>
              <w:t>жающей</w:t>
            </w:r>
            <w:r>
              <w:rPr>
                <w:rFonts w:ascii="Courier New" w:hAnsi="Courier New" w:cs="Courier New"/>
                <w:sz w:val="18"/>
                <w:szCs w:val="18"/>
              </w:rPr>
              <w:br/>
              <w:t xml:space="preserve">орга- </w:t>
            </w:r>
            <w:r>
              <w:rPr>
                <w:rFonts w:ascii="Courier New" w:hAnsi="Courier New" w:cs="Courier New"/>
                <w:sz w:val="18"/>
                <w:szCs w:val="18"/>
              </w:rPr>
              <w:br/>
              <w:t xml:space="preserve">низа- </w:t>
            </w:r>
            <w:r>
              <w:rPr>
                <w:rFonts w:ascii="Courier New" w:hAnsi="Courier New" w:cs="Courier New"/>
                <w:sz w:val="18"/>
                <w:szCs w:val="18"/>
              </w:rPr>
              <w:br/>
              <w:t xml:space="preserve">ции   </w:t>
            </w:r>
            <w:r>
              <w:rPr>
                <w:rFonts w:ascii="Courier New" w:hAnsi="Courier New" w:cs="Courier New"/>
                <w:sz w:val="18"/>
                <w:szCs w:val="18"/>
              </w:rPr>
              <w:br/>
              <w:t>(руб./</w:t>
            </w:r>
            <w:r>
              <w:rPr>
                <w:rFonts w:ascii="Courier New" w:hAnsi="Courier New" w:cs="Courier New"/>
                <w:sz w:val="18"/>
                <w:szCs w:val="18"/>
              </w:rPr>
              <w:br/>
              <w:t xml:space="preserve">Гкал) </w:t>
            </w:r>
          </w:p>
        </w:tc>
        <w:tc>
          <w:tcPr>
            <w:tcW w:w="864" w:type="dxa"/>
            <w:vMerge w:val="restart"/>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В том </w:t>
            </w:r>
            <w:r>
              <w:rPr>
                <w:rFonts w:ascii="Courier New" w:hAnsi="Courier New" w:cs="Courier New"/>
                <w:sz w:val="18"/>
                <w:szCs w:val="18"/>
              </w:rPr>
              <w:br/>
              <w:t xml:space="preserve">числе </w:t>
            </w:r>
            <w:r>
              <w:rPr>
                <w:rFonts w:ascii="Courier New" w:hAnsi="Courier New" w:cs="Courier New"/>
                <w:sz w:val="18"/>
                <w:szCs w:val="18"/>
              </w:rPr>
              <w:br/>
              <w:t>размер</w:t>
            </w:r>
            <w:r>
              <w:rPr>
                <w:rFonts w:ascii="Courier New" w:hAnsi="Courier New" w:cs="Courier New"/>
                <w:sz w:val="18"/>
                <w:szCs w:val="18"/>
              </w:rPr>
              <w:br/>
              <w:t xml:space="preserve">ком-  </w:t>
            </w:r>
            <w:r>
              <w:rPr>
                <w:rFonts w:ascii="Courier New" w:hAnsi="Courier New" w:cs="Courier New"/>
                <w:sz w:val="18"/>
                <w:szCs w:val="18"/>
              </w:rPr>
              <w:br/>
              <w:t>пенса-</w:t>
            </w:r>
            <w:r>
              <w:rPr>
                <w:rFonts w:ascii="Courier New" w:hAnsi="Courier New" w:cs="Courier New"/>
                <w:sz w:val="18"/>
                <w:szCs w:val="18"/>
              </w:rPr>
              <w:br/>
              <w:t xml:space="preserve">ции   </w:t>
            </w:r>
            <w:r>
              <w:rPr>
                <w:rFonts w:ascii="Courier New" w:hAnsi="Courier New" w:cs="Courier New"/>
                <w:sz w:val="18"/>
                <w:szCs w:val="18"/>
              </w:rPr>
              <w:br/>
              <w:t>(руб./</w:t>
            </w:r>
            <w:r>
              <w:rPr>
                <w:rFonts w:ascii="Courier New" w:hAnsi="Courier New" w:cs="Courier New"/>
                <w:sz w:val="18"/>
                <w:szCs w:val="18"/>
              </w:rPr>
              <w:br/>
              <w:t xml:space="preserve">Гкал) </w:t>
            </w:r>
          </w:p>
        </w:tc>
        <w:tc>
          <w:tcPr>
            <w:tcW w:w="864" w:type="dxa"/>
            <w:vMerge w:val="restart"/>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Сумма </w:t>
            </w:r>
            <w:r>
              <w:rPr>
                <w:rFonts w:ascii="Courier New" w:hAnsi="Courier New" w:cs="Courier New"/>
                <w:sz w:val="18"/>
                <w:szCs w:val="18"/>
              </w:rPr>
              <w:br/>
              <w:t>откло-</w:t>
            </w:r>
            <w:r>
              <w:rPr>
                <w:rFonts w:ascii="Courier New" w:hAnsi="Courier New" w:cs="Courier New"/>
                <w:sz w:val="18"/>
                <w:szCs w:val="18"/>
              </w:rPr>
              <w:br/>
              <w:t xml:space="preserve">нений </w:t>
            </w:r>
            <w:r>
              <w:rPr>
                <w:rFonts w:ascii="Courier New" w:hAnsi="Courier New" w:cs="Courier New"/>
                <w:sz w:val="18"/>
                <w:szCs w:val="18"/>
              </w:rPr>
              <w:br/>
              <w:t>(руб.)</w:t>
            </w:r>
          </w:p>
        </w:tc>
        <w:tc>
          <w:tcPr>
            <w:tcW w:w="1836" w:type="dxa"/>
            <w:gridSpan w:val="2"/>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В том числе  </w:t>
            </w:r>
          </w:p>
        </w:tc>
        <w:tc>
          <w:tcPr>
            <w:tcW w:w="864" w:type="dxa"/>
            <w:vMerge w:val="restart"/>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Сумма,</w:t>
            </w:r>
            <w:r>
              <w:rPr>
                <w:rFonts w:ascii="Courier New" w:hAnsi="Courier New" w:cs="Courier New"/>
                <w:sz w:val="18"/>
                <w:szCs w:val="18"/>
              </w:rPr>
              <w:br/>
              <w:t>приня-</w:t>
            </w:r>
            <w:r>
              <w:rPr>
                <w:rFonts w:ascii="Courier New" w:hAnsi="Courier New" w:cs="Courier New"/>
                <w:sz w:val="18"/>
                <w:szCs w:val="18"/>
              </w:rPr>
              <w:br/>
              <w:t xml:space="preserve">тая к </w:t>
            </w:r>
            <w:r>
              <w:rPr>
                <w:rFonts w:ascii="Courier New" w:hAnsi="Courier New" w:cs="Courier New"/>
                <w:sz w:val="18"/>
                <w:szCs w:val="18"/>
              </w:rPr>
              <w:br/>
              <w:t xml:space="preserve">ком-  </w:t>
            </w:r>
            <w:r>
              <w:rPr>
                <w:rFonts w:ascii="Courier New" w:hAnsi="Courier New" w:cs="Courier New"/>
                <w:sz w:val="18"/>
                <w:szCs w:val="18"/>
              </w:rPr>
              <w:br/>
              <w:t>пенса-</w:t>
            </w:r>
            <w:r>
              <w:rPr>
                <w:rFonts w:ascii="Courier New" w:hAnsi="Courier New" w:cs="Courier New"/>
                <w:sz w:val="18"/>
                <w:szCs w:val="18"/>
              </w:rPr>
              <w:br/>
              <w:t xml:space="preserve">ции   </w:t>
            </w:r>
            <w:r>
              <w:rPr>
                <w:rFonts w:ascii="Courier New" w:hAnsi="Courier New" w:cs="Courier New"/>
                <w:sz w:val="18"/>
                <w:szCs w:val="18"/>
              </w:rPr>
              <w:br/>
              <w:t>(руб.)</w:t>
            </w:r>
          </w:p>
        </w:tc>
      </w:tr>
      <w:tr w:rsidR="00D0735E">
        <w:tblPrEx>
          <w:tblCellMar>
            <w:top w:w="0" w:type="dxa"/>
            <w:bottom w:w="0" w:type="dxa"/>
          </w:tblCellMar>
        </w:tblPrEx>
        <w:trPr>
          <w:trHeight w:val="2880"/>
          <w:tblCellSpacing w:w="5" w:type="nil"/>
        </w:trPr>
        <w:tc>
          <w:tcPr>
            <w:tcW w:w="972" w:type="dxa"/>
            <w:vMerge/>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vMerge/>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vMerge/>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vMerge/>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vMerge/>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vMerge/>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vMerge/>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vMerge/>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Сумма  </w:t>
            </w:r>
            <w:r>
              <w:rPr>
                <w:rFonts w:ascii="Courier New" w:hAnsi="Courier New" w:cs="Courier New"/>
                <w:sz w:val="18"/>
                <w:szCs w:val="18"/>
              </w:rPr>
              <w:br/>
              <w:t xml:space="preserve">пере-  </w:t>
            </w:r>
            <w:r>
              <w:rPr>
                <w:rFonts w:ascii="Courier New" w:hAnsi="Courier New" w:cs="Courier New"/>
                <w:sz w:val="18"/>
                <w:szCs w:val="18"/>
              </w:rPr>
              <w:br/>
              <w:t>расчета</w:t>
            </w:r>
            <w:r>
              <w:rPr>
                <w:rFonts w:ascii="Courier New" w:hAnsi="Courier New" w:cs="Courier New"/>
                <w:sz w:val="18"/>
                <w:szCs w:val="18"/>
              </w:rPr>
              <w:br/>
              <w:t>населе-</w:t>
            </w:r>
            <w:r>
              <w:rPr>
                <w:rFonts w:ascii="Courier New" w:hAnsi="Courier New" w:cs="Courier New"/>
                <w:sz w:val="18"/>
                <w:szCs w:val="18"/>
              </w:rPr>
              <w:br/>
              <w:t xml:space="preserve">нию,   </w:t>
            </w:r>
            <w:r>
              <w:rPr>
                <w:rFonts w:ascii="Courier New" w:hAnsi="Courier New" w:cs="Courier New"/>
                <w:sz w:val="18"/>
                <w:szCs w:val="18"/>
              </w:rPr>
              <w:br/>
              <w:t xml:space="preserve">произ- </w:t>
            </w:r>
            <w:r>
              <w:rPr>
                <w:rFonts w:ascii="Courier New" w:hAnsi="Courier New" w:cs="Courier New"/>
                <w:sz w:val="18"/>
                <w:szCs w:val="18"/>
              </w:rPr>
              <w:br/>
              <w:t xml:space="preserve">веден- </w:t>
            </w:r>
            <w:r>
              <w:rPr>
                <w:rFonts w:ascii="Courier New" w:hAnsi="Courier New" w:cs="Courier New"/>
                <w:sz w:val="18"/>
                <w:szCs w:val="18"/>
              </w:rPr>
              <w:br/>
              <w:t xml:space="preserve">ная    </w:t>
            </w:r>
            <w:r>
              <w:rPr>
                <w:rFonts w:ascii="Courier New" w:hAnsi="Courier New" w:cs="Courier New"/>
                <w:sz w:val="18"/>
                <w:szCs w:val="18"/>
              </w:rPr>
              <w:br/>
              <w:t>объеди-</w:t>
            </w:r>
            <w:r>
              <w:rPr>
                <w:rFonts w:ascii="Courier New" w:hAnsi="Courier New" w:cs="Courier New"/>
                <w:sz w:val="18"/>
                <w:szCs w:val="18"/>
              </w:rPr>
              <w:br/>
              <w:t xml:space="preserve">нением </w:t>
            </w:r>
            <w:r>
              <w:rPr>
                <w:rFonts w:ascii="Courier New" w:hAnsi="Courier New" w:cs="Courier New"/>
                <w:sz w:val="18"/>
                <w:szCs w:val="18"/>
              </w:rPr>
              <w:br/>
              <w:t xml:space="preserve">собст- </w:t>
            </w:r>
            <w:r>
              <w:rPr>
                <w:rFonts w:ascii="Courier New" w:hAnsi="Courier New" w:cs="Courier New"/>
                <w:sz w:val="18"/>
                <w:szCs w:val="18"/>
              </w:rPr>
              <w:br/>
              <w:t xml:space="preserve">венни- </w:t>
            </w:r>
            <w:r>
              <w:rPr>
                <w:rFonts w:ascii="Courier New" w:hAnsi="Courier New" w:cs="Courier New"/>
                <w:sz w:val="18"/>
                <w:szCs w:val="18"/>
              </w:rPr>
              <w:br/>
              <w:t xml:space="preserve">ков    </w:t>
            </w:r>
            <w:r>
              <w:rPr>
                <w:rFonts w:ascii="Courier New" w:hAnsi="Courier New" w:cs="Courier New"/>
                <w:sz w:val="18"/>
                <w:szCs w:val="18"/>
              </w:rPr>
              <w:br/>
              <w:t xml:space="preserve">жилья  </w:t>
            </w:r>
            <w:r>
              <w:rPr>
                <w:rFonts w:ascii="Courier New" w:hAnsi="Courier New" w:cs="Courier New"/>
                <w:sz w:val="18"/>
                <w:szCs w:val="18"/>
              </w:rPr>
              <w:br/>
              <w:t xml:space="preserve">(руб.)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Сумма </w:t>
            </w:r>
            <w:r>
              <w:rPr>
                <w:rFonts w:ascii="Courier New" w:hAnsi="Courier New" w:cs="Courier New"/>
                <w:sz w:val="18"/>
                <w:szCs w:val="18"/>
              </w:rPr>
              <w:br/>
              <w:t xml:space="preserve">пере- </w:t>
            </w:r>
            <w:r>
              <w:rPr>
                <w:rFonts w:ascii="Courier New" w:hAnsi="Courier New" w:cs="Courier New"/>
                <w:sz w:val="18"/>
                <w:szCs w:val="18"/>
              </w:rPr>
              <w:br/>
              <w:t>расче-</w:t>
            </w:r>
            <w:r>
              <w:rPr>
                <w:rFonts w:ascii="Courier New" w:hAnsi="Courier New" w:cs="Courier New"/>
                <w:sz w:val="18"/>
                <w:szCs w:val="18"/>
              </w:rPr>
              <w:br/>
              <w:t xml:space="preserve">та    </w:t>
            </w:r>
            <w:r>
              <w:rPr>
                <w:rFonts w:ascii="Courier New" w:hAnsi="Courier New" w:cs="Courier New"/>
                <w:sz w:val="18"/>
                <w:szCs w:val="18"/>
              </w:rPr>
              <w:br/>
              <w:t xml:space="preserve">ком-  </w:t>
            </w:r>
            <w:r>
              <w:rPr>
                <w:rFonts w:ascii="Courier New" w:hAnsi="Courier New" w:cs="Courier New"/>
                <w:sz w:val="18"/>
                <w:szCs w:val="18"/>
              </w:rPr>
              <w:br/>
              <w:t>пенса-</w:t>
            </w:r>
            <w:r>
              <w:rPr>
                <w:rFonts w:ascii="Courier New" w:hAnsi="Courier New" w:cs="Courier New"/>
                <w:sz w:val="18"/>
                <w:szCs w:val="18"/>
              </w:rPr>
              <w:br/>
              <w:t>ции из</w:t>
            </w:r>
            <w:r>
              <w:rPr>
                <w:rFonts w:ascii="Courier New" w:hAnsi="Courier New" w:cs="Courier New"/>
                <w:sz w:val="18"/>
                <w:szCs w:val="18"/>
              </w:rPr>
              <w:br/>
              <w:t>бюдже-</w:t>
            </w:r>
            <w:r>
              <w:rPr>
                <w:rFonts w:ascii="Courier New" w:hAnsi="Courier New" w:cs="Courier New"/>
                <w:sz w:val="18"/>
                <w:szCs w:val="18"/>
              </w:rPr>
              <w:br/>
              <w:t xml:space="preserve">та    </w:t>
            </w:r>
            <w:r>
              <w:rPr>
                <w:rFonts w:ascii="Courier New" w:hAnsi="Courier New" w:cs="Courier New"/>
                <w:sz w:val="18"/>
                <w:szCs w:val="18"/>
              </w:rPr>
              <w:br/>
              <w:t>(руб.)</w:t>
            </w:r>
          </w:p>
        </w:tc>
        <w:tc>
          <w:tcPr>
            <w:tcW w:w="864" w:type="dxa"/>
            <w:vMerge/>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1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2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3   </w:t>
            </w: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4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5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6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7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8   </w:t>
            </w: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9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10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11  </w:t>
            </w: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январь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февраль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март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апрель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май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июнь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июль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август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сентябрь</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октябрь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ноябрь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декабрь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360"/>
          <w:tblCellSpacing w:w="5" w:type="nil"/>
        </w:trPr>
        <w:tc>
          <w:tcPr>
            <w:tcW w:w="2916" w:type="dxa"/>
            <w:gridSpan w:val="3"/>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Итого за период        </w:t>
            </w:r>
            <w:r>
              <w:rPr>
                <w:rFonts w:ascii="Courier New" w:hAnsi="Courier New" w:cs="Courier New"/>
                <w:sz w:val="18"/>
                <w:szCs w:val="18"/>
              </w:rPr>
              <w:br/>
              <w:t xml:space="preserve">с ________ по ________ </w:t>
            </w: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bl>
    <w:p w:rsidR="00D0735E" w:rsidRDefault="00D0735E">
      <w:pPr>
        <w:pStyle w:val="ConsPlusNormal"/>
        <w:jc w:val="both"/>
      </w:pPr>
    </w:p>
    <w:p w:rsidR="00D0735E" w:rsidRDefault="00D0735E">
      <w:pPr>
        <w:pStyle w:val="ConsPlusNonformat"/>
      </w:pPr>
      <w:r>
        <w:t xml:space="preserve">    По   результатам   настоящей   справки   задолженность   Комитета   ЖКХ</w:t>
      </w:r>
    </w:p>
    <w:p w:rsidR="00D0735E" w:rsidRDefault="00D0735E">
      <w:pPr>
        <w:pStyle w:val="ConsPlusNonformat"/>
      </w:pPr>
      <w:r>
        <w:t>администрации города Новокузнецка по состоянию на _________________:</w:t>
      </w:r>
    </w:p>
    <w:p w:rsidR="00D0735E" w:rsidRDefault="00D0735E">
      <w:pPr>
        <w:pStyle w:val="ConsPlusNonformat"/>
      </w:pPr>
      <w:r>
        <w:t xml:space="preserve">    - подлежит уменьшению на ______________ руб.;</w:t>
      </w:r>
    </w:p>
    <w:p w:rsidR="00D0735E" w:rsidRDefault="00D0735E">
      <w:pPr>
        <w:pStyle w:val="ConsPlusNonformat"/>
      </w:pPr>
      <w:r>
        <w:t xml:space="preserve">    - подлежит увеличению на ______________ руб.</w:t>
      </w:r>
    </w:p>
    <w:p w:rsidR="00D0735E" w:rsidRDefault="00D0735E">
      <w:pPr>
        <w:pStyle w:val="ConsPlusNonformat"/>
      </w:pPr>
    </w:p>
    <w:p w:rsidR="00D0735E" w:rsidRDefault="00D0735E">
      <w:pPr>
        <w:pStyle w:val="ConsPlusNonformat"/>
      </w:pPr>
      <w:r>
        <w:t>Комитет ЖКХ администрации города Новокузнецка: _____________ /Руководитель/</w:t>
      </w:r>
    </w:p>
    <w:p w:rsidR="00D0735E" w:rsidRDefault="00D0735E">
      <w:pPr>
        <w:pStyle w:val="ConsPlusNonformat"/>
      </w:pPr>
      <w:r>
        <w:t xml:space="preserve">                                                 (подпись)</w:t>
      </w:r>
    </w:p>
    <w:p w:rsidR="00D0735E" w:rsidRDefault="00D0735E">
      <w:pPr>
        <w:pStyle w:val="ConsPlusNonformat"/>
      </w:pPr>
      <w:r>
        <w:t>МП</w:t>
      </w:r>
    </w:p>
    <w:p w:rsidR="00D0735E" w:rsidRDefault="00D0735E">
      <w:pPr>
        <w:pStyle w:val="ConsPlusNonformat"/>
      </w:pPr>
      <w:r>
        <w:t>_____________________________________________: _____________ /Руководитель/</w:t>
      </w:r>
    </w:p>
    <w:p w:rsidR="00D0735E" w:rsidRDefault="00D0735E">
      <w:pPr>
        <w:pStyle w:val="ConsPlusNonformat"/>
      </w:pPr>
      <w:r>
        <w:t xml:space="preserve">   (наименование управляющей организации,        (подпись)</w:t>
      </w:r>
    </w:p>
    <w:p w:rsidR="00D0735E" w:rsidRDefault="00D0735E">
      <w:pPr>
        <w:pStyle w:val="ConsPlusNonformat"/>
      </w:pPr>
      <w:r>
        <w:t xml:space="preserve"> товарищества собственников жилья, жилищного</w:t>
      </w:r>
    </w:p>
    <w:p w:rsidR="00D0735E" w:rsidRDefault="00D0735E">
      <w:pPr>
        <w:pStyle w:val="ConsPlusNonformat"/>
      </w:pPr>
      <w:r>
        <w:t>и иного специализированного потребительского</w:t>
      </w:r>
    </w:p>
    <w:p w:rsidR="00D0735E" w:rsidRDefault="00D0735E">
      <w:pPr>
        <w:pStyle w:val="ConsPlusNonformat"/>
      </w:pPr>
      <w:r>
        <w:t xml:space="preserve"> кооператива, ресурсоснабжающей организации)</w:t>
      </w:r>
    </w:p>
    <w:p w:rsidR="00D0735E" w:rsidRDefault="00D0735E">
      <w:pPr>
        <w:pStyle w:val="ConsPlusNonformat"/>
      </w:pPr>
      <w:r>
        <w:t>МП</w:t>
      </w:r>
    </w:p>
    <w:p w:rsidR="00D0735E" w:rsidRDefault="00D0735E">
      <w:pPr>
        <w:pStyle w:val="ConsPlusNonformat"/>
      </w:pPr>
      <w:r>
        <w:t>____________________________________________ /___________/</w:t>
      </w:r>
    </w:p>
    <w:p w:rsidR="00D0735E" w:rsidRDefault="00D0735E">
      <w:pPr>
        <w:pStyle w:val="ConsPlusNonformat"/>
      </w:pPr>
      <w:r>
        <w:t xml:space="preserve">      (ФИО председатель Совета МКД или         (подпись)</w:t>
      </w:r>
    </w:p>
    <w:p w:rsidR="00D0735E" w:rsidRDefault="00D0735E">
      <w:pPr>
        <w:pStyle w:val="ConsPlusNonformat"/>
      </w:pPr>
      <w:r>
        <w:t>уполномоченного представителя собственников)</w:t>
      </w:r>
    </w:p>
    <w:p w:rsidR="00D0735E" w:rsidRDefault="00D0735E">
      <w:pPr>
        <w:pStyle w:val="ConsPlusNonformat"/>
      </w:pPr>
      <w:r>
        <w:t>МП</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0"/>
      </w:pPr>
      <w:r>
        <w:t>Приложение N 4</w:t>
      </w:r>
    </w:p>
    <w:p w:rsidR="00D0735E" w:rsidRDefault="00D0735E">
      <w:pPr>
        <w:pStyle w:val="ConsPlusNormal"/>
        <w:jc w:val="right"/>
      </w:pPr>
      <w:r>
        <w:t>к Решению Новокузнецкого городского</w:t>
      </w:r>
    </w:p>
    <w:p w:rsidR="00D0735E" w:rsidRDefault="00D0735E">
      <w:pPr>
        <w:pStyle w:val="ConsPlusNormal"/>
        <w:jc w:val="right"/>
      </w:pPr>
      <w:r>
        <w:t>Совета народных депутатов</w:t>
      </w:r>
    </w:p>
    <w:p w:rsidR="00D0735E" w:rsidRDefault="00D0735E">
      <w:pPr>
        <w:pStyle w:val="ConsPlusNormal"/>
        <w:jc w:val="right"/>
      </w:pPr>
      <w:r>
        <w:t>от 27.09.2013 N 12/114</w:t>
      </w:r>
    </w:p>
    <w:p w:rsidR="00D0735E" w:rsidRDefault="00D0735E">
      <w:pPr>
        <w:pStyle w:val="ConsPlusNormal"/>
        <w:jc w:val="right"/>
      </w:pPr>
    </w:p>
    <w:p w:rsidR="00D0735E" w:rsidRDefault="00D0735E">
      <w:pPr>
        <w:pStyle w:val="ConsPlusNormal"/>
        <w:jc w:val="center"/>
        <w:rPr>
          <w:b/>
          <w:bCs/>
        </w:rPr>
      </w:pPr>
      <w:bookmarkStart w:id="17" w:name="Par1229"/>
      <w:bookmarkEnd w:id="17"/>
      <w:r>
        <w:rPr>
          <w:b/>
          <w:bCs/>
        </w:rPr>
        <w:t>ПОРЯДОК</w:t>
      </w:r>
    </w:p>
    <w:p w:rsidR="00D0735E" w:rsidRDefault="00D0735E">
      <w:pPr>
        <w:pStyle w:val="ConsPlusNormal"/>
        <w:jc w:val="center"/>
        <w:rPr>
          <w:b/>
          <w:bCs/>
        </w:rPr>
      </w:pPr>
      <w:r>
        <w:rPr>
          <w:b/>
          <w:bCs/>
        </w:rPr>
        <w:t>РАСЧЕТА И ОРГАНИЗАЦИИ ПРЕДОСТАВЛЕНИЯ ИЗ БЮДЖЕТА</w:t>
      </w:r>
    </w:p>
    <w:p w:rsidR="00D0735E" w:rsidRDefault="00D0735E">
      <w:pPr>
        <w:pStyle w:val="ConsPlusNormal"/>
        <w:jc w:val="center"/>
        <w:rPr>
          <w:b/>
          <w:bCs/>
        </w:rPr>
      </w:pPr>
      <w:r>
        <w:rPr>
          <w:b/>
          <w:bCs/>
        </w:rPr>
        <w:t>НОВОКУЗНЕЦКОГО ГОРОДСКОГО ОКРУГА КОМПЕНСАЦИИ ВЫПАДАЮЩИХ</w:t>
      </w:r>
    </w:p>
    <w:p w:rsidR="00D0735E" w:rsidRDefault="00D0735E">
      <w:pPr>
        <w:pStyle w:val="ConsPlusNormal"/>
        <w:jc w:val="center"/>
        <w:rPr>
          <w:b/>
          <w:bCs/>
        </w:rPr>
      </w:pPr>
      <w:r>
        <w:rPr>
          <w:b/>
          <w:bCs/>
        </w:rPr>
        <w:t>ДОХОДОВ УПРАВЛЯЮЩИМ ОРГАНИЗАЦИЯМ, ТОВАРИЩЕСТВАМ</w:t>
      </w:r>
    </w:p>
    <w:p w:rsidR="00D0735E" w:rsidRDefault="00D0735E">
      <w:pPr>
        <w:pStyle w:val="ConsPlusNormal"/>
        <w:jc w:val="center"/>
        <w:rPr>
          <w:b/>
          <w:bCs/>
        </w:rPr>
      </w:pPr>
      <w:r>
        <w:rPr>
          <w:b/>
          <w:bCs/>
        </w:rPr>
        <w:t>СОБСТВЕННИКОВ ЖИЛЬЯ, ЖИЛИЩНЫМ И ИНЫМ СПЕЦИАЛИЗИРОВАННЫМ</w:t>
      </w:r>
    </w:p>
    <w:p w:rsidR="00D0735E" w:rsidRDefault="00D0735E">
      <w:pPr>
        <w:pStyle w:val="ConsPlusNormal"/>
        <w:jc w:val="center"/>
        <w:rPr>
          <w:b/>
          <w:bCs/>
        </w:rPr>
      </w:pPr>
      <w:r>
        <w:rPr>
          <w:b/>
          <w:bCs/>
        </w:rPr>
        <w:t>ПОТРЕБИТЕЛЬСКИМ КООПЕРАТИВАМ, РЕСУРСОСНАБЖАЮЩИМ</w:t>
      </w:r>
    </w:p>
    <w:p w:rsidR="00D0735E" w:rsidRDefault="00D0735E">
      <w:pPr>
        <w:pStyle w:val="ConsPlusNormal"/>
        <w:jc w:val="center"/>
        <w:rPr>
          <w:b/>
          <w:bCs/>
        </w:rPr>
      </w:pPr>
      <w:r>
        <w:rPr>
          <w:b/>
          <w:bCs/>
        </w:rPr>
        <w:t>ОРГАНИЗАЦИЯМ, ПРЕДОСТАВЛЯЮЩИМ НАСЕЛЕНИЮ УСЛУГИ ХОЛОДНОГО</w:t>
      </w:r>
    </w:p>
    <w:p w:rsidR="00D0735E" w:rsidRDefault="00D0735E">
      <w:pPr>
        <w:pStyle w:val="ConsPlusNormal"/>
        <w:jc w:val="center"/>
        <w:rPr>
          <w:b/>
          <w:bCs/>
        </w:rPr>
      </w:pPr>
      <w:r>
        <w:rPr>
          <w:b/>
          <w:bCs/>
        </w:rPr>
        <w:t>ВОДОСНАБЖЕНИЯ И ВОДООТВЕДЕНИЯ</w:t>
      </w:r>
    </w:p>
    <w:p w:rsidR="00D0735E" w:rsidRDefault="00D0735E">
      <w:pPr>
        <w:pStyle w:val="ConsPlusNormal"/>
        <w:ind w:firstLine="540"/>
        <w:jc w:val="both"/>
      </w:pPr>
    </w:p>
    <w:p w:rsidR="00D0735E" w:rsidRDefault="00D0735E">
      <w:pPr>
        <w:pStyle w:val="ConsPlusNormal"/>
        <w:ind w:firstLine="540"/>
        <w:jc w:val="both"/>
      </w:pPr>
      <w:r>
        <w:t>1. Сумма компенсации выпадающих доходов управляющим организациям, товариществам собственников жилья, жилищным и иным специализированным потребительским кооперативам, ресурсоснабжающим организациям по коммунальным услугам холодного водоснабжения и водоотведения рассчитывается в следующем порядке:</w:t>
      </w:r>
    </w:p>
    <w:p w:rsidR="00D0735E" w:rsidRDefault="00D0735E">
      <w:pPr>
        <w:pStyle w:val="ConsPlusNormal"/>
        <w:ind w:firstLine="540"/>
        <w:jc w:val="both"/>
      </w:pPr>
      <w:r>
        <w:t>1.1. По коммунальным услугам холодного водоснабжения - как произведение объема коммунальной услуги холодного водоснабжения, использованного жителями многоквартирного (индивидуального жилого) дома за отчетный месяц (м3) и размера компенсации выпадающих доходов за коммунальные услуги холодного водоснабжения (руб./м3 с НДС), установленного для ресурсоснабжающей организации приложением N 2 к настоящему Решению.</w:t>
      </w:r>
    </w:p>
    <w:p w:rsidR="00D0735E" w:rsidRDefault="00D0735E">
      <w:pPr>
        <w:pStyle w:val="ConsPlusNormal"/>
        <w:ind w:firstLine="540"/>
        <w:jc w:val="both"/>
      </w:pPr>
      <w:r>
        <w:t>В зависимости от наличия (отсутствия) приборов учета коммунальных услуг объем коммунальной услуги холодного водоснабжения для расчета компенсационных выплат по многоквартирному (индивидуальному жилому) дому за отчетный период определяется в следующем порядке, но не выше объема холодного водоснабжения, указанного в акте на оказание услуг холодного водоснабжения к счету-фактуре по договору, заключенному между управляющей организацией, товариществом собственников жилья, жилищным и иным специализированным потребительским кооперативом, собственниками (нанимателями) индивидуального жилого дома и ресурсоснабжающей организацией, и не выше норматива потребления данных услуг для индивидуального жилого дома в период с мая по август:</w:t>
      </w:r>
    </w:p>
    <w:p w:rsidR="00D0735E" w:rsidRDefault="00D0735E">
      <w:pPr>
        <w:pStyle w:val="ConsPlusNormal"/>
        <w:ind w:firstLine="540"/>
        <w:jc w:val="both"/>
      </w:pPr>
      <w:r>
        <w:lastRenderedPageBreak/>
        <w:t>а) при отсутствии общедомового прибора учета потребления коммунальных услуг холодного водоснабжения и частичном наличии квартирных приборов учета потребления коммунальных услуг холодного водоснабжения по формуле N 1:</w:t>
      </w:r>
    </w:p>
    <w:p w:rsidR="00D0735E" w:rsidRDefault="00D0735E">
      <w:pPr>
        <w:pStyle w:val="ConsPlusNormal"/>
        <w:jc w:val="right"/>
      </w:pPr>
    </w:p>
    <w:p w:rsidR="00D0735E" w:rsidRDefault="00D0735E">
      <w:pPr>
        <w:pStyle w:val="ConsPlusNormal"/>
        <w:jc w:val="right"/>
      </w:pPr>
      <w:r>
        <w:t>(Формула N 1)</w:t>
      </w:r>
    </w:p>
    <w:p w:rsidR="00D0735E" w:rsidRDefault="00D0735E">
      <w:pPr>
        <w:pStyle w:val="ConsPlusNormal"/>
        <w:jc w:val="right"/>
      </w:pPr>
    </w:p>
    <w:p w:rsidR="00D0735E" w:rsidRDefault="00D0735E">
      <w:pPr>
        <w:pStyle w:val="ConsPlusNormal"/>
        <w:jc w:val="center"/>
      </w:pPr>
      <w:bookmarkStart w:id="18" w:name="Par1245"/>
      <w:bookmarkEnd w:id="18"/>
      <w:r>
        <w:t>Vобщее хол = Чжит x N потреб хол + Vкварт приборы хол + Vкварт средние хол,</w:t>
      </w:r>
    </w:p>
    <w:p w:rsidR="00D0735E" w:rsidRDefault="00D0735E">
      <w:pPr>
        <w:pStyle w:val="ConsPlusNormal"/>
        <w:jc w:val="center"/>
      </w:pPr>
    </w:p>
    <w:p w:rsidR="00D0735E" w:rsidRDefault="00D0735E">
      <w:pPr>
        <w:pStyle w:val="ConsPlusNormal"/>
        <w:ind w:firstLine="540"/>
        <w:jc w:val="both"/>
      </w:pPr>
      <w:r>
        <w:t>где:</w:t>
      </w:r>
    </w:p>
    <w:p w:rsidR="00D0735E" w:rsidRDefault="00D0735E">
      <w:pPr>
        <w:pStyle w:val="ConsPlusNormal"/>
        <w:ind w:firstLine="540"/>
        <w:jc w:val="both"/>
      </w:pPr>
      <w:r>
        <w:t>Vобщее хол - общий объем коммунальной услуги холодного водоснабжения для расчета компенсационных выплат (м3). Общий объем коммунальной услуги холодного водоснабжения, используемый для расчета компенсационных выплат, не может превышать значения, рассчитанного как произведение численности постоянно и временно проживающих жителей многоквартирного (индивидуального жилого) дома и установленного норматива потребления коммунальной услуги холодного водоснабжения;</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которые не имеют квартирных приборов учета потребления коммунальной услуги холодного водоснабжения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"Размера платы граждан за коммунальные услуги" к настоящему Решению;</w:t>
      </w:r>
    </w:p>
    <w:p w:rsidR="00D0735E" w:rsidRDefault="00D0735E">
      <w:pPr>
        <w:pStyle w:val="ConsPlusNormal"/>
        <w:ind w:firstLine="540"/>
        <w:jc w:val="both"/>
      </w:pPr>
      <w:r>
        <w:t>N потреб хол - установленный норматив потребления коммунальной услуги холодного водоснабжения (м3/чел. в месяц);</w:t>
      </w:r>
    </w:p>
    <w:p w:rsidR="00D0735E" w:rsidRDefault="00D0735E">
      <w:pPr>
        <w:pStyle w:val="ConsPlusNormal"/>
        <w:ind w:firstLine="540"/>
        <w:jc w:val="both"/>
      </w:pPr>
      <w:r>
        <w:t>Vкварт приборы хол - объем потребления коммунальной услуги холодного водоснабжения, определенный по показаниям квартирных приборов учета в многоквартирном (индивидуальном жилом) доме, (м3);</w:t>
      </w:r>
    </w:p>
    <w:p w:rsidR="00D0735E" w:rsidRDefault="00D0735E">
      <w:pPr>
        <w:pStyle w:val="ConsPlusNormal"/>
        <w:ind w:firstLine="540"/>
        <w:jc w:val="both"/>
      </w:pPr>
      <w:r>
        <w:t>Vкварт средние хол - объем потребления коммунальной услуги холодного водоснабжения, определенный расчетным методом в случаях и в порядке, установленном статьей 59 Постановления Правительства РФ от 06.05.2011 N 354 "О предоставлении коммунальных услуг собственникам и пользователям помещений в многоквартирных домах и жилых домов", (м3);</w:t>
      </w:r>
    </w:p>
    <w:p w:rsidR="00D0735E" w:rsidRDefault="00D0735E">
      <w:pPr>
        <w:pStyle w:val="ConsPlusNormal"/>
        <w:ind w:firstLine="540"/>
        <w:jc w:val="both"/>
      </w:pPr>
      <w:r>
        <w:t>б) при отсутствии общедомового прибора учета потребления коммунальных услуг холодного водоснабжения и отсутствии квартирных приборов учета потребления коммунальных услуг холодного водоснабжения по формуле N 2:</w:t>
      </w:r>
    </w:p>
    <w:p w:rsidR="00D0735E" w:rsidRDefault="00D0735E">
      <w:pPr>
        <w:pStyle w:val="ConsPlusNormal"/>
        <w:jc w:val="right"/>
      </w:pPr>
    </w:p>
    <w:p w:rsidR="00D0735E" w:rsidRDefault="00D0735E">
      <w:pPr>
        <w:pStyle w:val="ConsPlusNormal"/>
        <w:jc w:val="right"/>
      </w:pPr>
      <w:r>
        <w:t>(Формула N 2)</w:t>
      </w:r>
    </w:p>
    <w:p w:rsidR="00D0735E" w:rsidRDefault="00D0735E">
      <w:pPr>
        <w:pStyle w:val="ConsPlusNormal"/>
        <w:ind w:firstLine="540"/>
        <w:jc w:val="both"/>
      </w:pPr>
    </w:p>
    <w:p w:rsidR="00D0735E" w:rsidRDefault="00D0735E">
      <w:pPr>
        <w:pStyle w:val="ConsPlusNormal"/>
        <w:jc w:val="center"/>
      </w:pPr>
      <w:bookmarkStart w:id="19" w:name="Par1257"/>
      <w:bookmarkEnd w:id="19"/>
      <w:r>
        <w:t>Vобщее хол = Чжит x N потреб хол,</w:t>
      </w:r>
    </w:p>
    <w:p w:rsidR="00D0735E" w:rsidRDefault="00D0735E">
      <w:pPr>
        <w:pStyle w:val="ConsPlusNormal"/>
        <w:jc w:val="center"/>
      </w:pPr>
    </w:p>
    <w:p w:rsidR="00D0735E" w:rsidRDefault="00D0735E">
      <w:pPr>
        <w:pStyle w:val="ConsPlusNormal"/>
        <w:ind w:firstLine="540"/>
        <w:jc w:val="both"/>
      </w:pPr>
      <w:r>
        <w:t>где:</w:t>
      </w:r>
    </w:p>
    <w:p w:rsidR="00D0735E" w:rsidRDefault="00D0735E">
      <w:pPr>
        <w:pStyle w:val="ConsPlusNormal"/>
        <w:ind w:firstLine="540"/>
        <w:jc w:val="both"/>
      </w:pPr>
      <w:r>
        <w:t>Vобщее хол - общий объем коммунальной услуги холодного водоснабжения для расчета компенсационных выплат (м3);</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которые не имеют квартирных приборов учета потребления коммунальной услуги холодного водоснабжения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"Размера платы граждан за коммунальные услуги" к настоящему Решению;</w:t>
      </w:r>
    </w:p>
    <w:p w:rsidR="00D0735E" w:rsidRDefault="00D0735E">
      <w:pPr>
        <w:pStyle w:val="ConsPlusNormal"/>
        <w:ind w:firstLine="540"/>
        <w:jc w:val="both"/>
      </w:pPr>
      <w:r>
        <w:t>N потреб хол - установленный норматив потребления коммунальной услуги холодного водоснабжения (м3/чел. в месяц);</w:t>
      </w:r>
    </w:p>
    <w:p w:rsidR="00D0735E" w:rsidRDefault="00D0735E">
      <w:pPr>
        <w:pStyle w:val="ConsPlusNormal"/>
        <w:ind w:firstLine="540"/>
        <w:jc w:val="both"/>
      </w:pPr>
      <w:r>
        <w:t>в) при наличии общедомового прибора учета потребления коммунальных услуг холодного водоснабжения и частичном наличии квартирных приборов учета потребления коммунальных услуг холодного водоснабжения по формуле N 3:</w:t>
      </w:r>
    </w:p>
    <w:p w:rsidR="00D0735E" w:rsidRDefault="00D0735E">
      <w:pPr>
        <w:pStyle w:val="ConsPlusNormal"/>
        <w:jc w:val="right"/>
      </w:pPr>
    </w:p>
    <w:p w:rsidR="00D0735E" w:rsidRDefault="00D0735E">
      <w:pPr>
        <w:pStyle w:val="ConsPlusNormal"/>
        <w:jc w:val="right"/>
      </w:pPr>
      <w:r>
        <w:t>(Формула N 3)</w:t>
      </w:r>
    </w:p>
    <w:p w:rsidR="00D0735E" w:rsidRDefault="00D0735E">
      <w:pPr>
        <w:pStyle w:val="ConsPlusNormal"/>
        <w:jc w:val="right"/>
      </w:pPr>
    </w:p>
    <w:p w:rsidR="00D0735E" w:rsidRDefault="00D0735E">
      <w:pPr>
        <w:pStyle w:val="ConsPlusNormal"/>
        <w:jc w:val="center"/>
      </w:pPr>
      <w:bookmarkStart w:id="20" w:name="Par1267"/>
      <w:bookmarkEnd w:id="20"/>
      <w:r>
        <w:t>Vобщее хол = Чжит x N потреб хол + Vкварт приборы хол + Vкварт средние хол,</w:t>
      </w:r>
    </w:p>
    <w:p w:rsidR="00D0735E" w:rsidRDefault="00D0735E">
      <w:pPr>
        <w:pStyle w:val="ConsPlusNormal"/>
        <w:jc w:val="center"/>
      </w:pPr>
    </w:p>
    <w:p w:rsidR="00D0735E" w:rsidRDefault="00D0735E">
      <w:pPr>
        <w:pStyle w:val="ConsPlusNormal"/>
        <w:ind w:firstLine="540"/>
        <w:jc w:val="both"/>
      </w:pPr>
      <w:r>
        <w:t>где:</w:t>
      </w:r>
    </w:p>
    <w:p w:rsidR="00D0735E" w:rsidRDefault="00D0735E">
      <w:pPr>
        <w:pStyle w:val="ConsPlusNormal"/>
        <w:ind w:firstLine="540"/>
        <w:jc w:val="both"/>
      </w:pPr>
      <w:r>
        <w:t>Vобщее хол - общий объем коммунальной услуги холодного водоснабжения для расчета компенсационных выплат (м3), но не выше показаний общедомового прибора учета потребления коммунальной услуги холодного водоснабжения за соответствующий период;</w:t>
      </w:r>
    </w:p>
    <w:p w:rsidR="00D0735E" w:rsidRDefault="00D0735E">
      <w:pPr>
        <w:pStyle w:val="ConsPlusNormal"/>
        <w:ind w:firstLine="540"/>
        <w:jc w:val="both"/>
      </w:pPr>
      <w:r>
        <w:t xml:space="preserve">Чжит - численность постоянно и временно проживающих жителей многоквартирного (индивидуального жилого) дома, которые не имеют квартирных приборов учета потребления </w:t>
      </w:r>
      <w:r>
        <w:lastRenderedPageBreak/>
        <w:t>коммунальной услуги холодного водоснабжения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"Размера платы граждан за коммунальные услуги" к настоящему Решению;</w:t>
      </w:r>
    </w:p>
    <w:p w:rsidR="00D0735E" w:rsidRDefault="00D0735E">
      <w:pPr>
        <w:pStyle w:val="ConsPlusNormal"/>
        <w:ind w:firstLine="540"/>
        <w:jc w:val="both"/>
      </w:pPr>
      <w:r>
        <w:t>N потреб хол - установленный норматив потребления коммунальной услуги холодного водоснабжения (м3/чел. в месяц);</w:t>
      </w:r>
    </w:p>
    <w:p w:rsidR="00D0735E" w:rsidRDefault="00D0735E">
      <w:pPr>
        <w:pStyle w:val="ConsPlusNormal"/>
        <w:ind w:firstLine="540"/>
        <w:jc w:val="both"/>
      </w:pPr>
      <w:r>
        <w:t>Vкварт приборы хол - объем потребления коммунальной услуги холодного водоснабжения, определенный по показаниям квартирных приборов учета потребления коммунальных услуг холодного водоснабжения в многоквартирном (индивидуальном жилом) доме, (м3);</w:t>
      </w:r>
    </w:p>
    <w:p w:rsidR="00D0735E" w:rsidRDefault="00D0735E">
      <w:pPr>
        <w:pStyle w:val="ConsPlusNormal"/>
        <w:ind w:firstLine="540"/>
        <w:jc w:val="both"/>
      </w:pPr>
      <w:r>
        <w:t>Vкварт средние хол - объем потребления коммунальной услуги холодного водоснабжения, определенный расчетным методом в случаях и в порядке, установленных статьей 59 Постановления Правительства РФ от 06.05.2011 N 354 "О предоставлении коммунальных услуг собственникам и пользователям помещений в многоквартирных домах и жилых домов", (м3);</w:t>
      </w:r>
    </w:p>
    <w:p w:rsidR="00D0735E" w:rsidRDefault="00D0735E">
      <w:pPr>
        <w:pStyle w:val="ConsPlusNormal"/>
        <w:ind w:firstLine="540"/>
        <w:jc w:val="both"/>
      </w:pPr>
      <w:r>
        <w:t>г) при наличии общедомового прибора учета потребления коммунальных услуг холодного водоснабжения и отсутствии квартирных приборов учета потребления коммунальных услуг холодного водоснабжения по формуле N 4:</w:t>
      </w:r>
    </w:p>
    <w:p w:rsidR="00D0735E" w:rsidRDefault="00D0735E">
      <w:pPr>
        <w:pStyle w:val="ConsPlusNormal"/>
        <w:jc w:val="right"/>
      </w:pPr>
    </w:p>
    <w:p w:rsidR="00D0735E" w:rsidRDefault="00D0735E">
      <w:pPr>
        <w:pStyle w:val="ConsPlusNormal"/>
        <w:jc w:val="right"/>
      </w:pPr>
      <w:r>
        <w:t>(Формула N 4)</w:t>
      </w:r>
    </w:p>
    <w:p w:rsidR="00D0735E" w:rsidRDefault="00D0735E">
      <w:pPr>
        <w:pStyle w:val="ConsPlusNormal"/>
        <w:jc w:val="right"/>
      </w:pPr>
    </w:p>
    <w:p w:rsidR="00D0735E" w:rsidRDefault="00D0735E">
      <w:pPr>
        <w:pStyle w:val="ConsPlusNormal"/>
        <w:jc w:val="center"/>
      </w:pPr>
      <w:bookmarkStart w:id="21" w:name="Par1279"/>
      <w:bookmarkEnd w:id="21"/>
      <w:r>
        <w:t>Vобщее хол = Чжит x N потреб хол,</w:t>
      </w:r>
    </w:p>
    <w:p w:rsidR="00D0735E" w:rsidRDefault="00D0735E">
      <w:pPr>
        <w:pStyle w:val="ConsPlusNormal"/>
        <w:jc w:val="center"/>
      </w:pPr>
    </w:p>
    <w:p w:rsidR="00D0735E" w:rsidRDefault="00D0735E">
      <w:pPr>
        <w:pStyle w:val="ConsPlusNormal"/>
        <w:ind w:firstLine="540"/>
        <w:jc w:val="both"/>
      </w:pPr>
      <w:r>
        <w:t>где:</w:t>
      </w:r>
    </w:p>
    <w:p w:rsidR="00D0735E" w:rsidRDefault="00D0735E">
      <w:pPr>
        <w:pStyle w:val="ConsPlusNormal"/>
        <w:ind w:firstLine="540"/>
        <w:jc w:val="both"/>
      </w:pPr>
      <w:r>
        <w:t>Vобщее хол - общий объем коммунальной услуги холодного водоснабжения для расчета компенсационных выплат (м3), но не выше показаний общедомового прибора учета потребления коммунальных услуг холодного водоснабжения за соответствующий период;</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"Размера платы граждан за коммунальные услуги" к настоящему Решению;</w:t>
      </w:r>
    </w:p>
    <w:p w:rsidR="00D0735E" w:rsidRDefault="00D0735E">
      <w:pPr>
        <w:pStyle w:val="ConsPlusNormal"/>
        <w:ind w:firstLine="540"/>
        <w:jc w:val="both"/>
      </w:pPr>
      <w:r>
        <w:t>N потреб хол - установленный норматив потребления коммунальной услуги холодного водоснабжения (м3/чел. в месяц).</w:t>
      </w:r>
    </w:p>
    <w:p w:rsidR="00D0735E" w:rsidRDefault="00D0735E">
      <w:pPr>
        <w:pStyle w:val="ConsPlusNormal"/>
        <w:ind w:firstLine="540"/>
        <w:jc w:val="both"/>
      </w:pPr>
      <w:r>
        <w:t>1.2. По коммунальным услугам водоотведения - как произведение объема коммунальных услуг водоотведения, использованного жителями многоквартирного (индивидуального жилого) дома за отчетный месяц (м3), и размера компенсации выпадающих доходов за коммунальные услуги водоотведения (руб./м3 с НДС), установленного для ресурсоснабжающей организации приложением N 2 к настоящему Решению.</w:t>
      </w:r>
    </w:p>
    <w:p w:rsidR="00D0735E" w:rsidRDefault="00D0735E">
      <w:pPr>
        <w:pStyle w:val="ConsPlusNormal"/>
        <w:ind w:firstLine="540"/>
        <w:jc w:val="both"/>
      </w:pPr>
      <w:r>
        <w:t>В зависимости от наличия (отсутствия) приборов учета коммунальных услуг холодного и горячего водоснабжения объем коммунальных услуг водоотведения для расчета компенсационных выплат по многоквартирному (индивидуальному жилому) дому за отчетный период определяется в следующем порядке, но не выше объема водоотведения, указанного в акте на оказание услуг водоотведения к счету-фактуре по договору, заключенному между управляющей организацией, товариществом собственников жилья, жилищным и иным специализированным потребительским кооперативом, собственниками (нанимателями) индивидуального жилого дома и ресурсоснабжающей организацией; и не выше норматива потребления данных услуг для индивидуального жилого дома в период с мая по август:</w:t>
      </w:r>
    </w:p>
    <w:p w:rsidR="00D0735E" w:rsidRDefault="00D0735E">
      <w:pPr>
        <w:pStyle w:val="ConsPlusNormal"/>
        <w:ind w:firstLine="540"/>
        <w:jc w:val="both"/>
      </w:pPr>
      <w:r>
        <w:t>а) при отсутствии общедомовых приборов учета потребления коммунальных услуг холодного и горячего водоснабжения и частичном наличии квартирных приборов учета потребления коммунальных услуг холодного и горячего водоснабжения по формуле N 5:</w:t>
      </w:r>
    </w:p>
    <w:p w:rsidR="00D0735E" w:rsidRDefault="00D0735E">
      <w:pPr>
        <w:pStyle w:val="ConsPlusNormal"/>
        <w:jc w:val="right"/>
      </w:pPr>
    </w:p>
    <w:p w:rsidR="00D0735E" w:rsidRDefault="00D0735E">
      <w:pPr>
        <w:pStyle w:val="ConsPlusNormal"/>
        <w:jc w:val="right"/>
      </w:pPr>
      <w:r>
        <w:t>(Формула N 5)</w:t>
      </w:r>
    </w:p>
    <w:p w:rsidR="00D0735E" w:rsidRDefault="00D0735E">
      <w:pPr>
        <w:pStyle w:val="ConsPlusNormal"/>
        <w:ind w:firstLine="540"/>
        <w:jc w:val="both"/>
      </w:pPr>
    </w:p>
    <w:p w:rsidR="00D0735E" w:rsidRDefault="00D0735E">
      <w:pPr>
        <w:pStyle w:val="ConsPlusNormal"/>
        <w:jc w:val="center"/>
      </w:pPr>
      <w:bookmarkStart w:id="22" w:name="Par1291"/>
      <w:bookmarkEnd w:id="22"/>
      <w:r>
        <w:t>Vобщее вод = Чжит x N потреб вод + Vкварт приборы вод + Vкварт средние вод,</w:t>
      </w:r>
    </w:p>
    <w:p w:rsidR="00D0735E" w:rsidRDefault="00D0735E">
      <w:pPr>
        <w:pStyle w:val="ConsPlusNormal"/>
        <w:jc w:val="center"/>
      </w:pPr>
    </w:p>
    <w:p w:rsidR="00D0735E" w:rsidRDefault="00D0735E">
      <w:pPr>
        <w:pStyle w:val="ConsPlusNormal"/>
        <w:ind w:firstLine="540"/>
        <w:jc w:val="both"/>
      </w:pPr>
      <w:r>
        <w:t>где:</w:t>
      </w:r>
    </w:p>
    <w:p w:rsidR="00D0735E" w:rsidRDefault="00D0735E">
      <w:pPr>
        <w:pStyle w:val="ConsPlusNormal"/>
        <w:ind w:firstLine="540"/>
        <w:jc w:val="both"/>
      </w:pPr>
      <w:r>
        <w:t>Vобщее вод - объем потребления коммунальной услуги водоотведения, определенный по суммарным показаниям квартирных приборов учета холодного и горячего водоснабжения в многоквартирном (индивидуальном жилом) доме (м3).</w:t>
      </w:r>
    </w:p>
    <w:p w:rsidR="00D0735E" w:rsidRDefault="00D0735E">
      <w:pPr>
        <w:pStyle w:val="ConsPlusNormal"/>
        <w:ind w:firstLine="540"/>
        <w:jc w:val="both"/>
      </w:pPr>
      <w:r>
        <w:t>Общий объем коммунальных услуг водоотведения, используемый для расчета компенсационных выплат, не может превышать значения, рассчитанного как произведение численности постоянно и временно проживающих жителей многоквартирного (индивидуального жилого) дома и установленного норматива потребления коммунальной услуги водоотведения;</w:t>
      </w:r>
    </w:p>
    <w:p w:rsidR="00D0735E" w:rsidRDefault="00D0735E">
      <w:pPr>
        <w:pStyle w:val="ConsPlusNormal"/>
        <w:ind w:firstLine="540"/>
        <w:jc w:val="both"/>
      </w:pPr>
      <w:r>
        <w:t xml:space="preserve">Чжит - численность постоянно и временно проживающих жителей многоквартирного </w:t>
      </w:r>
      <w:r>
        <w:lastRenderedPageBreak/>
        <w:t>(индивидуального жилого) дома, которые не имеют квартирных приборов учета потребления коммунальных услуг холодного и горячего водоснабжения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"Размера платы граждан за коммунальные услуги" к настоящему Решению;</w:t>
      </w:r>
    </w:p>
    <w:p w:rsidR="00D0735E" w:rsidRDefault="00D0735E">
      <w:pPr>
        <w:pStyle w:val="ConsPlusNormal"/>
        <w:ind w:firstLine="540"/>
        <w:jc w:val="both"/>
      </w:pPr>
      <w:r>
        <w:t>N потреб вод - установленный норматив потребления коммунальной услуги водоотведения (м3/чел. в месяц);</w:t>
      </w:r>
    </w:p>
    <w:p w:rsidR="00D0735E" w:rsidRDefault="00D0735E">
      <w:pPr>
        <w:pStyle w:val="ConsPlusNormal"/>
        <w:ind w:firstLine="540"/>
        <w:jc w:val="both"/>
      </w:pPr>
      <w:r>
        <w:t>Vкварт приборы вод - объем потребления коммунальной услуги водоотведения, определенный по суммарным показаниям квартирных приборов учета холодного и горячего водоснабжения в многоквартирном (индивидуальном жилом) доме, (м3);</w:t>
      </w:r>
    </w:p>
    <w:p w:rsidR="00D0735E" w:rsidRDefault="00D0735E">
      <w:pPr>
        <w:pStyle w:val="ConsPlusNormal"/>
        <w:ind w:firstLine="540"/>
        <w:jc w:val="both"/>
      </w:pPr>
      <w:r>
        <w:t>Vкварт средние вод - суммарный объем потребления коммунальных услуг холодного и горячего водоснабжения, определенный расчетным методом в случаях и в порядке, установленных статьей 59 Постановления Правительства РФ от 06.05.2011 N 354 "О предоставлении коммунальных услуг собственникам и пользователям помещений в многоквартирных домах и жилых домов", (м3);</w:t>
      </w:r>
    </w:p>
    <w:p w:rsidR="00D0735E" w:rsidRDefault="00D0735E">
      <w:pPr>
        <w:pStyle w:val="ConsPlusNormal"/>
        <w:ind w:firstLine="540"/>
        <w:jc w:val="both"/>
      </w:pPr>
      <w:r>
        <w:t>б) при отсутствии общедомового прибора учета потребления коммунальных услуг холодного и горячего водоснабжения и отсутствии квартирных приборов учета потребления коммунальных услуг холодного и горячего водоснабжения по формуле N 6:</w:t>
      </w:r>
    </w:p>
    <w:p w:rsidR="00D0735E" w:rsidRDefault="00D0735E">
      <w:pPr>
        <w:pStyle w:val="ConsPlusNormal"/>
        <w:ind w:firstLine="540"/>
        <w:jc w:val="both"/>
      </w:pPr>
    </w:p>
    <w:p w:rsidR="00D0735E" w:rsidRDefault="00D0735E">
      <w:pPr>
        <w:pStyle w:val="ConsPlusNormal"/>
        <w:jc w:val="right"/>
      </w:pPr>
      <w:r>
        <w:t>(Формула N 6)</w:t>
      </w:r>
    </w:p>
    <w:p w:rsidR="00D0735E" w:rsidRDefault="00D0735E">
      <w:pPr>
        <w:pStyle w:val="ConsPlusNormal"/>
        <w:jc w:val="right"/>
      </w:pPr>
    </w:p>
    <w:p w:rsidR="00D0735E" w:rsidRDefault="00D0735E">
      <w:pPr>
        <w:pStyle w:val="ConsPlusNormal"/>
        <w:jc w:val="center"/>
      </w:pPr>
      <w:bookmarkStart w:id="23" w:name="Par1304"/>
      <w:bookmarkEnd w:id="23"/>
      <w:r>
        <w:t>Vобщее вод = Чжит x N потреб вод,</w:t>
      </w:r>
    </w:p>
    <w:p w:rsidR="00D0735E" w:rsidRDefault="00D0735E">
      <w:pPr>
        <w:pStyle w:val="ConsPlusNormal"/>
        <w:jc w:val="right"/>
      </w:pPr>
    </w:p>
    <w:p w:rsidR="00D0735E" w:rsidRDefault="00D0735E">
      <w:pPr>
        <w:pStyle w:val="ConsPlusNormal"/>
        <w:ind w:firstLine="540"/>
        <w:jc w:val="both"/>
      </w:pPr>
      <w:r>
        <w:t>где:</w:t>
      </w:r>
    </w:p>
    <w:p w:rsidR="00D0735E" w:rsidRDefault="00D0735E">
      <w:pPr>
        <w:pStyle w:val="ConsPlusNormal"/>
        <w:ind w:firstLine="540"/>
        <w:jc w:val="both"/>
      </w:pPr>
      <w:r>
        <w:t>Vобщее вод - общий объем коммунальной услуги водоотведения для расчета компенсационных выплат (м3);</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которые не имеют квартирных приборов учета потребления коммунальных услуг холодного и горячего водоснабжения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"Размера платы граждан за коммунальные услуги" к настоящему Решению;</w:t>
      </w:r>
    </w:p>
    <w:p w:rsidR="00D0735E" w:rsidRDefault="00D0735E">
      <w:pPr>
        <w:pStyle w:val="ConsPlusNormal"/>
        <w:ind w:firstLine="540"/>
        <w:jc w:val="both"/>
      </w:pPr>
      <w:r>
        <w:t>N потреб вод - установленный норматив потребления коммунальной услуги водоотведения (м3/чел. в месяц);</w:t>
      </w:r>
    </w:p>
    <w:p w:rsidR="00D0735E" w:rsidRDefault="00D0735E">
      <w:pPr>
        <w:pStyle w:val="ConsPlusNormal"/>
        <w:ind w:firstLine="540"/>
        <w:jc w:val="both"/>
      </w:pPr>
      <w:r>
        <w:t>в) при наличии общедомового прибора учета потребления коммунальных услуг холодного и горячего водоснабжения и частичном наличии квартирных приборов учета потребления коммунальных услуг холодного и горячего водоснабжения по формуле N 7:</w:t>
      </w:r>
    </w:p>
    <w:p w:rsidR="00D0735E" w:rsidRDefault="00D0735E">
      <w:pPr>
        <w:pStyle w:val="ConsPlusNormal"/>
        <w:jc w:val="right"/>
      </w:pPr>
    </w:p>
    <w:p w:rsidR="00D0735E" w:rsidRDefault="00D0735E">
      <w:pPr>
        <w:pStyle w:val="ConsPlusNormal"/>
        <w:jc w:val="right"/>
      </w:pPr>
      <w:r>
        <w:t>(Формула N 7)</w:t>
      </w:r>
    </w:p>
    <w:p w:rsidR="00D0735E" w:rsidRDefault="00D0735E">
      <w:pPr>
        <w:pStyle w:val="ConsPlusNormal"/>
        <w:jc w:val="right"/>
      </w:pPr>
    </w:p>
    <w:p w:rsidR="00D0735E" w:rsidRDefault="00D0735E">
      <w:pPr>
        <w:pStyle w:val="ConsPlusNormal"/>
        <w:jc w:val="center"/>
      </w:pPr>
      <w:bookmarkStart w:id="24" w:name="Par1314"/>
      <w:bookmarkEnd w:id="24"/>
      <w:r>
        <w:t>Vобщее вод = Чжит x N потреб вод + Vкварт приборы вод + Vкварт средние вод,</w:t>
      </w:r>
    </w:p>
    <w:p w:rsidR="00D0735E" w:rsidRDefault="00D0735E">
      <w:pPr>
        <w:pStyle w:val="ConsPlusNormal"/>
        <w:ind w:firstLine="540"/>
        <w:jc w:val="both"/>
      </w:pPr>
    </w:p>
    <w:p w:rsidR="00D0735E" w:rsidRDefault="00D0735E">
      <w:pPr>
        <w:pStyle w:val="ConsPlusNormal"/>
        <w:ind w:firstLine="540"/>
        <w:jc w:val="both"/>
      </w:pPr>
      <w:r>
        <w:t>где:</w:t>
      </w:r>
    </w:p>
    <w:p w:rsidR="00D0735E" w:rsidRDefault="00D0735E">
      <w:pPr>
        <w:pStyle w:val="ConsPlusNormal"/>
        <w:ind w:firstLine="540"/>
        <w:jc w:val="both"/>
      </w:pPr>
      <w:r>
        <w:t>Vобщее вод - общий объем коммунальных услуг водоотведения для расчета компенсационных выплат (м3), но не выше суммарных показаний общедомовых приборов учета потребления коммунальных услуг холодного и горячего водоснабжения за соответствующий период;</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которые не имеют квартирных приборов учета потребления коммунальных услуг холодного и горячего водоснабжения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"Размера платы граждан за коммунальные услуги" к настоящему Решению;</w:t>
      </w:r>
    </w:p>
    <w:p w:rsidR="00D0735E" w:rsidRDefault="00D0735E">
      <w:pPr>
        <w:pStyle w:val="ConsPlusNormal"/>
        <w:ind w:firstLine="540"/>
        <w:jc w:val="both"/>
      </w:pPr>
      <w:r>
        <w:t>N потреб вод - установленный норматив потребления коммунальных услуг водоотведения (м3/чел. в месяц);</w:t>
      </w:r>
    </w:p>
    <w:p w:rsidR="00D0735E" w:rsidRDefault="00D0735E">
      <w:pPr>
        <w:pStyle w:val="ConsPlusNormal"/>
        <w:ind w:firstLine="540"/>
        <w:jc w:val="both"/>
      </w:pPr>
      <w:r>
        <w:t>Vкварт приборы вод - объем потребления коммунальной услуги водоотведения, определенный по суммарным показаниям квартирных приборов учета холодного и горячего водоснабжения в многоквартирном (индивидуальном жилом) доме, (м3);</w:t>
      </w:r>
    </w:p>
    <w:p w:rsidR="00D0735E" w:rsidRDefault="00D0735E">
      <w:pPr>
        <w:pStyle w:val="ConsPlusNormal"/>
        <w:ind w:firstLine="540"/>
        <w:jc w:val="both"/>
      </w:pPr>
      <w:r>
        <w:t>Vкварт средние вод - суммарный объем потребления коммунальных услуг холодного и горячего водоснабжения, определенный расчетным методом в случаях и в порядке, установленных статьей 59 Постановления Правительства РФ от 06.05.2011 N 354 "О предоставлении коммунальных услуг собственникам и пользователям помещений в многоквартирных домах и жилых домов", (м3);</w:t>
      </w:r>
    </w:p>
    <w:p w:rsidR="00D0735E" w:rsidRDefault="00D0735E">
      <w:pPr>
        <w:pStyle w:val="ConsPlusNormal"/>
        <w:ind w:firstLine="540"/>
        <w:jc w:val="both"/>
      </w:pPr>
      <w:r>
        <w:lastRenderedPageBreak/>
        <w:t>г) при наличии общедомового прибора учета потребления коммунальных услуг холодного и горячего водоснабжения и отсутствии квартирных приборов учета потребления коммунальных услуг холодного и горячего водоснабжения по формуле N 8:</w:t>
      </w:r>
    </w:p>
    <w:p w:rsidR="00D0735E" w:rsidRDefault="00D0735E">
      <w:pPr>
        <w:pStyle w:val="ConsPlusNormal"/>
        <w:jc w:val="right"/>
      </w:pPr>
    </w:p>
    <w:p w:rsidR="00D0735E" w:rsidRDefault="00D0735E">
      <w:pPr>
        <w:pStyle w:val="ConsPlusNormal"/>
        <w:jc w:val="right"/>
      </w:pPr>
      <w:r>
        <w:t>(Формула N 8)</w:t>
      </w:r>
    </w:p>
    <w:p w:rsidR="00D0735E" w:rsidRDefault="00D0735E">
      <w:pPr>
        <w:pStyle w:val="ConsPlusNormal"/>
        <w:jc w:val="right"/>
      </w:pPr>
    </w:p>
    <w:p w:rsidR="00D0735E" w:rsidRDefault="00D0735E">
      <w:pPr>
        <w:pStyle w:val="ConsPlusNormal"/>
        <w:jc w:val="center"/>
      </w:pPr>
      <w:bookmarkStart w:id="25" w:name="Par1326"/>
      <w:bookmarkEnd w:id="25"/>
      <w:r>
        <w:t>Vобщее вод = Чжит x N потреб вод,</w:t>
      </w:r>
    </w:p>
    <w:p w:rsidR="00D0735E" w:rsidRDefault="00D0735E">
      <w:pPr>
        <w:pStyle w:val="ConsPlusNormal"/>
        <w:jc w:val="center"/>
      </w:pPr>
    </w:p>
    <w:p w:rsidR="00D0735E" w:rsidRDefault="00D0735E">
      <w:pPr>
        <w:pStyle w:val="ConsPlusNormal"/>
        <w:ind w:firstLine="540"/>
        <w:jc w:val="both"/>
      </w:pPr>
      <w:r>
        <w:t>где:</w:t>
      </w:r>
    </w:p>
    <w:p w:rsidR="00D0735E" w:rsidRDefault="00D0735E">
      <w:pPr>
        <w:pStyle w:val="ConsPlusNormal"/>
        <w:ind w:firstLine="540"/>
        <w:jc w:val="both"/>
      </w:pPr>
      <w:r>
        <w:t>Vобщее вод - общий объем коммунальных услуг водоотведения для расчета компенсационных выплат (м3), но не выше суммарных показаний общедомовых приборов учета потребления коммунальных услуг холодного и горячего водоснабжения за соответствующий период;</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"Плата граждан за коммунальные услуги";</w:t>
      </w:r>
    </w:p>
    <w:p w:rsidR="00D0735E" w:rsidRDefault="00D0735E">
      <w:pPr>
        <w:pStyle w:val="ConsPlusNormal"/>
        <w:ind w:firstLine="540"/>
        <w:jc w:val="both"/>
      </w:pPr>
      <w:r>
        <w:t>N потреб вод - установленный норматив потребления коммунальных услуг водоотведения (м3/чел. в месяц).</w:t>
      </w:r>
    </w:p>
    <w:p w:rsidR="00D0735E" w:rsidRDefault="00D0735E">
      <w:pPr>
        <w:pStyle w:val="ConsPlusNormal"/>
        <w:ind w:firstLine="540"/>
        <w:jc w:val="both"/>
      </w:pPr>
      <w:r>
        <w:t>2. Выплата компенсации из бюджета Новокузнецкого городского округа производится Комитетом ЖКХ администрации города Новокузнецка в порядке, установленном постановлением администрации города Новокузнецка.</w:t>
      </w:r>
    </w:p>
    <w:p w:rsidR="00D0735E" w:rsidRDefault="00D0735E">
      <w:pPr>
        <w:pStyle w:val="ConsPlusNormal"/>
        <w:ind w:firstLine="540"/>
        <w:jc w:val="both"/>
      </w:pPr>
      <w:r>
        <w:t>2.1. Управляющие организации, товарищества собственников жилья, жилищные и иные специализированные потребительские кооперативы, ресурсоснабжающие организации заключают муниципальный контракт с Комитетом ЖКХ администрации города Новокузнецка на выплату компенсации выпадающих доходов по форме согласно приложению N 1 к настоящему Порядку.</w:t>
      </w:r>
    </w:p>
    <w:p w:rsidR="00D0735E" w:rsidRDefault="00D0735E">
      <w:pPr>
        <w:pStyle w:val="ConsPlusNormal"/>
        <w:ind w:firstLine="540"/>
        <w:jc w:val="both"/>
      </w:pPr>
      <w:r>
        <w:t>При прямых расчетах между потребителями и ресурсоснабжающими организациями сумма компенсации выпадающих доходов рассчитывается на основании реестра собственников и нанимателей помещений многоквартирного дома по форме согласно приложению N 3 к настоящему Порядку.</w:t>
      </w:r>
    </w:p>
    <w:p w:rsidR="00D0735E" w:rsidRDefault="00D0735E">
      <w:pPr>
        <w:pStyle w:val="ConsPlusNormal"/>
        <w:ind w:firstLine="540"/>
        <w:jc w:val="both"/>
      </w:pPr>
      <w:r>
        <w:t>2.2. На основании заключенного муниципального контракта управляющие организации, товарищества собственников жилья, жилищные и иные специализированные потребительские кооперативы, ресурсоснабжающие организации представляют в Комитет ЖКХ г. Новокузнецка следующие документы:</w:t>
      </w:r>
    </w:p>
    <w:p w:rsidR="00D0735E" w:rsidRDefault="00D0735E">
      <w:pPr>
        <w:pStyle w:val="ConsPlusNormal"/>
        <w:ind w:firstLine="540"/>
        <w:jc w:val="both"/>
      </w:pPr>
      <w:r>
        <w:t>а) заверенную справку по жилищному фонду с указанием информации о количестве постоянно и временно проживающих граждан, степени благоустройства и общей площади каждого дома по форме согласно приложению N 3 к Порядку;</w:t>
      </w:r>
    </w:p>
    <w:p w:rsidR="00D0735E" w:rsidRDefault="00D0735E">
      <w:pPr>
        <w:pStyle w:val="ConsPlusNormal"/>
        <w:ind w:firstLine="540"/>
        <w:jc w:val="both"/>
      </w:pPr>
      <w:r>
        <w:t>б) копию счета-фактуры ресурсоснабжающей организации за прошедший месяц с приложением акта об оказании услуг по договору на оказание коммунальных услуг холодного водоснабжения и водоотведения (только для управляющих организаций, товариществ собственников жилья, жилищных и иных специализированных потребительских кооперативов), расшифровку объемов потребленных коммунальных услуг холодного водоснабжения и водоотведения, согласованных сторонами по вышеуказанному договору;</w:t>
      </w:r>
    </w:p>
    <w:p w:rsidR="00D0735E" w:rsidRDefault="00D0735E">
      <w:pPr>
        <w:pStyle w:val="ConsPlusNormal"/>
        <w:ind w:firstLine="540"/>
        <w:jc w:val="both"/>
      </w:pPr>
      <w:r>
        <w:t>в) акт о предоставлении компенсации по форме согласно приложению N 2 к настоящему Порядку;</w:t>
      </w:r>
    </w:p>
    <w:p w:rsidR="00D0735E" w:rsidRDefault="00D0735E">
      <w:pPr>
        <w:pStyle w:val="ConsPlusNormal"/>
        <w:ind w:firstLine="540"/>
        <w:jc w:val="both"/>
      </w:pPr>
      <w:r>
        <w:t>г) счет-фактуру на сумму компенсации выпадающих доходов за прошедший месяц.</w:t>
      </w:r>
    </w:p>
    <w:p w:rsidR="00D0735E" w:rsidRDefault="00D0735E">
      <w:pPr>
        <w:pStyle w:val="ConsPlusNormal"/>
        <w:jc w:val="right"/>
      </w:pPr>
    </w:p>
    <w:p w:rsidR="00D0735E" w:rsidRDefault="00D0735E">
      <w:pPr>
        <w:pStyle w:val="ConsPlusNormal"/>
        <w:jc w:val="right"/>
      </w:pPr>
      <w:r>
        <w:t>Председатель</w:t>
      </w:r>
    </w:p>
    <w:p w:rsidR="00D0735E" w:rsidRDefault="00D0735E">
      <w:pPr>
        <w:pStyle w:val="ConsPlusNormal"/>
        <w:jc w:val="right"/>
      </w:pPr>
      <w:r>
        <w:t>Новокузнецкого городского Совета</w:t>
      </w:r>
    </w:p>
    <w:p w:rsidR="00D0735E" w:rsidRDefault="00D0735E">
      <w:pPr>
        <w:pStyle w:val="ConsPlusNormal"/>
        <w:jc w:val="right"/>
      </w:pPr>
      <w:r>
        <w:t>народных депутатов</w:t>
      </w:r>
    </w:p>
    <w:p w:rsidR="00D0735E" w:rsidRDefault="00D0735E">
      <w:pPr>
        <w:pStyle w:val="ConsPlusNormal"/>
        <w:jc w:val="right"/>
      </w:pPr>
      <w:r>
        <w:t>С.И.КОРНЕЕВ</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1"/>
      </w:pPr>
      <w:r>
        <w:t>Приложение N 1</w:t>
      </w:r>
    </w:p>
    <w:p w:rsidR="00D0735E" w:rsidRDefault="00D0735E">
      <w:pPr>
        <w:pStyle w:val="ConsPlusNormal"/>
        <w:jc w:val="right"/>
      </w:pPr>
      <w:r>
        <w:t>к Порядку расчета и организации предоставления</w:t>
      </w:r>
    </w:p>
    <w:p w:rsidR="00D0735E" w:rsidRDefault="00D0735E">
      <w:pPr>
        <w:pStyle w:val="ConsPlusNormal"/>
        <w:jc w:val="right"/>
      </w:pPr>
      <w:r>
        <w:t>из бюджета Новокузнецкого городского округа</w:t>
      </w:r>
    </w:p>
    <w:p w:rsidR="00D0735E" w:rsidRDefault="00D0735E">
      <w:pPr>
        <w:pStyle w:val="ConsPlusNormal"/>
        <w:jc w:val="right"/>
      </w:pPr>
      <w:r>
        <w:t>компенсации выпадающих доходов управляющим</w:t>
      </w:r>
    </w:p>
    <w:p w:rsidR="00D0735E" w:rsidRDefault="00D0735E">
      <w:pPr>
        <w:pStyle w:val="ConsPlusNormal"/>
        <w:jc w:val="right"/>
      </w:pPr>
      <w:r>
        <w:t>организациям, товариществам собственников</w:t>
      </w:r>
    </w:p>
    <w:p w:rsidR="00D0735E" w:rsidRDefault="00D0735E">
      <w:pPr>
        <w:pStyle w:val="ConsPlusNormal"/>
        <w:jc w:val="right"/>
      </w:pPr>
      <w:r>
        <w:t>жилья, жилищным и иным специализированным</w:t>
      </w:r>
    </w:p>
    <w:p w:rsidR="00D0735E" w:rsidRDefault="00D0735E">
      <w:pPr>
        <w:pStyle w:val="ConsPlusNormal"/>
        <w:jc w:val="right"/>
      </w:pPr>
      <w:r>
        <w:t>потребительским кооперативам, ресурсоснабжающим</w:t>
      </w:r>
    </w:p>
    <w:p w:rsidR="00D0735E" w:rsidRDefault="00D0735E">
      <w:pPr>
        <w:pStyle w:val="ConsPlusNormal"/>
        <w:jc w:val="right"/>
      </w:pPr>
      <w:r>
        <w:lastRenderedPageBreak/>
        <w:t>организациям, предоставляющим населению услуги</w:t>
      </w:r>
    </w:p>
    <w:p w:rsidR="00D0735E" w:rsidRDefault="00D0735E">
      <w:pPr>
        <w:pStyle w:val="ConsPlusNormal"/>
        <w:jc w:val="right"/>
      </w:pPr>
      <w:r>
        <w:t>холодного водоснабжения и водоотведения</w:t>
      </w:r>
    </w:p>
    <w:p w:rsidR="00D0735E" w:rsidRDefault="00D0735E">
      <w:pPr>
        <w:pStyle w:val="ConsPlusNormal"/>
        <w:jc w:val="right"/>
      </w:pPr>
    </w:p>
    <w:p w:rsidR="00D0735E" w:rsidRDefault="00D0735E">
      <w:pPr>
        <w:pStyle w:val="ConsPlusNonformat"/>
      </w:pPr>
      <w:bookmarkStart w:id="26" w:name="Par1360"/>
      <w:bookmarkEnd w:id="26"/>
      <w:r>
        <w:t xml:space="preserve">                     Примерный муниципальный контракт</w:t>
      </w:r>
    </w:p>
    <w:p w:rsidR="00D0735E" w:rsidRDefault="00D0735E">
      <w:pPr>
        <w:pStyle w:val="ConsPlusNonformat"/>
      </w:pPr>
      <w:r>
        <w:t xml:space="preserve">           на выплату компенсации выпадающих доходов управляющим</w:t>
      </w:r>
    </w:p>
    <w:p w:rsidR="00D0735E" w:rsidRDefault="00D0735E">
      <w:pPr>
        <w:pStyle w:val="ConsPlusNonformat"/>
      </w:pPr>
      <w:r>
        <w:t xml:space="preserve">         организациям, товариществам собственников жилья, жилищным</w:t>
      </w:r>
    </w:p>
    <w:p w:rsidR="00D0735E" w:rsidRDefault="00D0735E">
      <w:pPr>
        <w:pStyle w:val="ConsPlusNonformat"/>
      </w:pPr>
      <w:r>
        <w:t xml:space="preserve">          и иным специализированным потребительским кооперативам,</w:t>
      </w:r>
    </w:p>
    <w:p w:rsidR="00D0735E" w:rsidRDefault="00D0735E">
      <w:pPr>
        <w:pStyle w:val="ConsPlusNonformat"/>
      </w:pPr>
      <w:r>
        <w:t xml:space="preserve">         ресурсоснабжающим организациям, предоставляющим населению</w:t>
      </w:r>
    </w:p>
    <w:p w:rsidR="00D0735E" w:rsidRDefault="00D0735E">
      <w:pPr>
        <w:pStyle w:val="ConsPlusNonformat"/>
      </w:pPr>
      <w:r>
        <w:t xml:space="preserve">        коммунальные услуги холодного водоснабжения и водоотведения</w:t>
      </w:r>
    </w:p>
    <w:p w:rsidR="00D0735E" w:rsidRDefault="00D0735E">
      <w:pPr>
        <w:pStyle w:val="ConsPlusNonformat"/>
      </w:pPr>
    </w:p>
    <w:p w:rsidR="00D0735E" w:rsidRDefault="00D0735E">
      <w:pPr>
        <w:pStyle w:val="ConsPlusNonformat"/>
      </w:pPr>
      <w:r>
        <w:t>г. Новокузнецк                                      "__" __________ 20__ г.</w:t>
      </w:r>
    </w:p>
    <w:p w:rsidR="00D0735E" w:rsidRDefault="00D0735E">
      <w:pPr>
        <w:pStyle w:val="ConsPlusNonformat"/>
      </w:pPr>
    </w:p>
    <w:p w:rsidR="00D0735E" w:rsidRDefault="00D0735E">
      <w:pPr>
        <w:pStyle w:val="ConsPlusNonformat"/>
      </w:pPr>
      <w:r>
        <w:t xml:space="preserve">    Комитет    жилищно-коммунального    хозяйства    администрации   города</w:t>
      </w:r>
    </w:p>
    <w:p w:rsidR="00D0735E" w:rsidRDefault="00D0735E">
      <w:pPr>
        <w:pStyle w:val="ConsPlusNonformat"/>
      </w:pPr>
      <w:r>
        <w:t>Новокузнецка в лице Председателя Комитета ________________________________,</w:t>
      </w:r>
    </w:p>
    <w:p w:rsidR="00D0735E" w:rsidRDefault="00D0735E">
      <w:pPr>
        <w:pStyle w:val="ConsPlusNonformat"/>
      </w:pPr>
      <w:r>
        <w:t>действующего   на   основании  Положения,  с  одной  стороны,  именуемое  в</w:t>
      </w:r>
    </w:p>
    <w:p w:rsidR="00D0735E" w:rsidRDefault="00D0735E">
      <w:pPr>
        <w:pStyle w:val="ConsPlusNonformat"/>
      </w:pPr>
      <w:r>
        <w:t>дальнейшем "Комитет", и ____________________________________________ в лице</w:t>
      </w:r>
    </w:p>
    <w:p w:rsidR="00D0735E" w:rsidRDefault="00D0735E">
      <w:pPr>
        <w:pStyle w:val="ConsPlusNonformat"/>
      </w:pPr>
      <w:r>
        <w:t>________________________________________________, действующего на основании</w:t>
      </w:r>
    </w:p>
    <w:p w:rsidR="00D0735E" w:rsidRDefault="00D0735E">
      <w:pPr>
        <w:pStyle w:val="ConsPlusNonformat"/>
      </w:pPr>
      <w:r>
        <w:t>____________________________________________, с другой стороны, именуемое в</w:t>
      </w:r>
    </w:p>
    <w:p w:rsidR="00D0735E" w:rsidRDefault="00D0735E">
      <w:pPr>
        <w:pStyle w:val="ConsPlusNonformat"/>
      </w:pPr>
      <w:r>
        <w:t>дальнейшем "Исполнитель", заключили настоящий муниципальный контракт (далее</w:t>
      </w:r>
    </w:p>
    <w:p w:rsidR="00D0735E" w:rsidRDefault="00D0735E">
      <w:pPr>
        <w:pStyle w:val="ConsPlusNonformat"/>
      </w:pPr>
      <w:r>
        <w:t>- Контракт) о нижеследующем:</w:t>
      </w:r>
    </w:p>
    <w:p w:rsidR="00D0735E" w:rsidRDefault="00D0735E">
      <w:pPr>
        <w:pStyle w:val="ConsPlusNonformat"/>
      </w:pPr>
    </w:p>
    <w:p w:rsidR="00D0735E" w:rsidRDefault="00D0735E">
      <w:pPr>
        <w:pStyle w:val="ConsPlusNonformat"/>
      </w:pPr>
      <w:r>
        <w:t xml:space="preserve">                           1. Предмет Контракта</w:t>
      </w:r>
    </w:p>
    <w:p w:rsidR="00D0735E" w:rsidRDefault="00D0735E">
      <w:pPr>
        <w:pStyle w:val="ConsPlusNonformat"/>
      </w:pPr>
    </w:p>
    <w:p w:rsidR="00D0735E" w:rsidRDefault="00D0735E">
      <w:pPr>
        <w:pStyle w:val="ConsPlusNonformat"/>
      </w:pPr>
      <w:r>
        <w:t xml:space="preserve">    1.1. В  соответствии  с  решением   Новокузнецкого   городского  Совета</w:t>
      </w:r>
    </w:p>
    <w:p w:rsidR="00D0735E" w:rsidRDefault="00D0735E">
      <w:pPr>
        <w:pStyle w:val="ConsPlusNonformat"/>
      </w:pPr>
      <w:r>
        <w:t>народных депутатов от ______________ предметом настоящего (далее - решение)</w:t>
      </w:r>
    </w:p>
    <w:p w:rsidR="00D0735E" w:rsidRDefault="00D0735E">
      <w:pPr>
        <w:pStyle w:val="ConsPlusNonformat"/>
      </w:pPr>
      <w:r>
        <w:t>Контракта  является  порядок  расчета  и  выплаты из бюджета Новокузнецкого</w:t>
      </w:r>
    </w:p>
    <w:p w:rsidR="00D0735E" w:rsidRDefault="00D0735E">
      <w:pPr>
        <w:pStyle w:val="ConsPlusNonformat"/>
      </w:pPr>
      <w:r>
        <w:t>городского   округа  (далее  по  тексту  -  местного  бюджета)  компенсации</w:t>
      </w:r>
    </w:p>
    <w:p w:rsidR="00D0735E" w:rsidRDefault="00D0735E">
      <w:pPr>
        <w:pStyle w:val="ConsPlusNonformat"/>
      </w:pPr>
      <w:r>
        <w:t>выпадающих  доходов  управляющим  организациям, товариществам собственников</w:t>
      </w:r>
    </w:p>
    <w:p w:rsidR="00D0735E" w:rsidRDefault="00D0735E">
      <w:pPr>
        <w:pStyle w:val="ConsPlusNonformat"/>
      </w:pPr>
      <w:r>
        <w:t>жилья,  жилищным  и  иным  специализированным потребительским кооперативам,</w:t>
      </w:r>
    </w:p>
    <w:p w:rsidR="00D0735E" w:rsidRDefault="00D0735E">
      <w:pPr>
        <w:pStyle w:val="ConsPlusNonformat"/>
      </w:pPr>
      <w:r>
        <w:t>ресурсоснабжающим   организациям,  предоставляющим  населению  коммунальные</w:t>
      </w:r>
    </w:p>
    <w:p w:rsidR="00D0735E" w:rsidRDefault="00D0735E">
      <w:pPr>
        <w:pStyle w:val="ConsPlusNonformat"/>
      </w:pPr>
      <w:r>
        <w:t>услуги  холодного  водоснабжения  и  водоотведения  по  тарифам организаций</w:t>
      </w:r>
    </w:p>
    <w:p w:rsidR="00D0735E" w:rsidRDefault="00D0735E">
      <w:pPr>
        <w:pStyle w:val="ConsPlusNonformat"/>
      </w:pPr>
      <w:r>
        <w:t>коммунального комплекса, не обеспечивающим возмещение издержек.</w:t>
      </w:r>
    </w:p>
    <w:p w:rsidR="00D0735E" w:rsidRDefault="00D0735E">
      <w:pPr>
        <w:pStyle w:val="ConsPlusNonformat"/>
      </w:pPr>
    </w:p>
    <w:p w:rsidR="00D0735E" w:rsidRDefault="00D0735E">
      <w:pPr>
        <w:pStyle w:val="ConsPlusNonformat"/>
      </w:pPr>
      <w:r>
        <w:t xml:space="preserve">                            2. Порядок расчетов</w:t>
      </w:r>
    </w:p>
    <w:p w:rsidR="00D0735E" w:rsidRDefault="00D0735E">
      <w:pPr>
        <w:pStyle w:val="ConsPlusNonformat"/>
      </w:pPr>
    </w:p>
    <w:p w:rsidR="00D0735E" w:rsidRDefault="00D0735E">
      <w:pPr>
        <w:pStyle w:val="ConsPlusNonformat"/>
      </w:pPr>
      <w:r>
        <w:t xml:space="preserve">    2.1. Основанием   для   расчета   суммы  выплаты  из  местного  бюджета</w:t>
      </w:r>
    </w:p>
    <w:p w:rsidR="00D0735E" w:rsidRDefault="00D0735E">
      <w:pPr>
        <w:pStyle w:val="ConsPlusNonformat"/>
      </w:pPr>
      <w:r>
        <w:t>компенсации   выпадающих   доходов   является  приложение  N  2  к  решению</w:t>
      </w:r>
    </w:p>
    <w:p w:rsidR="00D0735E" w:rsidRDefault="00D0735E">
      <w:pPr>
        <w:pStyle w:val="ConsPlusNonformat"/>
      </w:pPr>
      <w:r>
        <w:t>Новокузнецкого городского Совета народных депутатов от ___________________.</w:t>
      </w:r>
    </w:p>
    <w:p w:rsidR="00D0735E" w:rsidRDefault="00D0735E">
      <w:pPr>
        <w:pStyle w:val="ConsPlusNonformat"/>
      </w:pPr>
      <w:r>
        <w:t xml:space="preserve">    2.2. Сумма компенсации выпадающих доходов определяется:</w:t>
      </w:r>
    </w:p>
    <w:p w:rsidR="00D0735E" w:rsidRDefault="00D0735E">
      <w:pPr>
        <w:pStyle w:val="ConsPlusNonformat"/>
      </w:pPr>
      <w:r>
        <w:t xml:space="preserve">    2.2.1. по коммунальным услугам  холодного водоснабжения - в зависимости</w:t>
      </w:r>
    </w:p>
    <w:p w:rsidR="00D0735E" w:rsidRDefault="00D0735E">
      <w:pPr>
        <w:pStyle w:val="ConsPlusNonformat"/>
      </w:pPr>
      <w:r>
        <w:t>от наличия (отсутствия) общедомовых (квартирных) приборов учета потребления</w:t>
      </w:r>
    </w:p>
    <w:p w:rsidR="00D0735E" w:rsidRDefault="00D0735E">
      <w:pPr>
        <w:pStyle w:val="ConsPlusNonformat"/>
      </w:pPr>
      <w:r>
        <w:t>коммунальных  услуг  холодного  водоснабжения  по  формулам  NN  1, 2, 3, 4</w:t>
      </w:r>
    </w:p>
    <w:p w:rsidR="00D0735E" w:rsidRDefault="00D0735E">
      <w:pPr>
        <w:pStyle w:val="ConsPlusNonformat"/>
      </w:pPr>
      <w:r>
        <w:t>приложения   N  4  к  решению  Новокузнецкого  городского  Совета  народных</w:t>
      </w:r>
    </w:p>
    <w:p w:rsidR="00D0735E" w:rsidRDefault="00D0735E">
      <w:pPr>
        <w:pStyle w:val="ConsPlusNonformat"/>
      </w:pPr>
      <w:r>
        <w:t>депутатов от __________________, но не выше объема холодного водоснабжения,</w:t>
      </w:r>
    </w:p>
    <w:p w:rsidR="00D0735E" w:rsidRDefault="00D0735E">
      <w:pPr>
        <w:pStyle w:val="ConsPlusNonformat"/>
      </w:pPr>
      <w:r>
        <w:t>указанного в акте на оказание услуг холодного водоснабжения к счету-фактуре</w:t>
      </w:r>
    </w:p>
    <w:p w:rsidR="00D0735E" w:rsidRDefault="00D0735E">
      <w:pPr>
        <w:pStyle w:val="ConsPlusNonformat"/>
      </w:pPr>
      <w:r>
        <w:t>по  договору,  заключенному  между  управляющей организацией, товариществом</w:t>
      </w:r>
    </w:p>
    <w:p w:rsidR="00D0735E" w:rsidRDefault="00D0735E">
      <w:pPr>
        <w:pStyle w:val="ConsPlusNonformat"/>
      </w:pPr>
      <w:r>
        <w:t>собственников  жилья,  жилищным  и  иным специализированным потребительским</w:t>
      </w:r>
    </w:p>
    <w:p w:rsidR="00D0735E" w:rsidRDefault="00D0735E">
      <w:pPr>
        <w:pStyle w:val="ConsPlusNonformat"/>
      </w:pPr>
      <w:r>
        <w:t>кооперативом,  собственниками  (нанимателями) индивидуального жилого дома и</w:t>
      </w:r>
    </w:p>
    <w:p w:rsidR="00D0735E" w:rsidRDefault="00D0735E">
      <w:pPr>
        <w:pStyle w:val="ConsPlusNonformat"/>
      </w:pPr>
      <w:r>
        <w:t>ресурсоснабжающей  организацией;  и  не  выше  норматива потребления данных</w:t>
      </w:r>
    </w:p>
    <w:p w:rsidR="00D0735E" w:rsidRDefault="00D0735E">
      <w:pPr>
        <w:pStyle w:val="ConsPlusNonformat"/>
      </w:pPr>
      <w:r>
        <w:t>услуг для индивидуального жилого дома в период с мая по август;</w:t>
      </w:r>
    </w:p>
    <w:p w:rsidR="00D0735E" w:rsidRDefault="00D0735E">
      <w:pPr>
        <w:pStyle w:val="ConsPlusNonformat"/>
      </w:pPr>
      <w:r>
        <w:t xml:space="preserve">    2.2.2. по коммунальным услугам водоотведения - в зависимости от наличия</w:t>
      </w:r>
    </w:p>
    <w:p w:rsidR="00D0735E" w:rsidRDefault="00D0735E">
      <w:pPr>
        <w:pStyle w:val="ConsPlusNonformat"/>
      </w:pPr>
      <w:r>
        <w:t>(отсутствия)    общедомовых   (квартирных)   приборов   учета   потребления</w:t>
      </w:r>
    </w:p>
    <w:p w:rsidR="00D0735E" w:rsidRDefault="00D0735E">
      <w:pPr>
        <w:pStyle w:val="ConsPlusNonformat"/>
      </w:pPr>
      <w:r>
        <w:t>коммунальных  услуг холодного и горячего водоснабжения по формулам NN 5, 6,</w:t>
      </w:r>
    </w:p>
    <w:p w:rsidR="00D0735E" w:rsidRDefault="00D0735E">
      <w:pPr>
        <w:pStyle w:val="ConsPlusNonformat"/>
      </w:pPr>
      <w:r>
        <w:t>7,  8  приложения  N  4 к решению Новокузнецкого городского Совета народных</w:t>
      </w:r>
    </w:p>
    <w:p w:rsidR="00D0735E" w:rsidRDefault="00D0735E">
      <w:pPr>
        <w:pStyle w:val="ConsPlusNonformat"/>
      </w:pPr>
      <w:r>
        <w:t>депутатов от _________________, но не выше объема водоотведения, указанного</w:t>
      </w:r>
    </w:p>
    <w:p w:rsidR="00D0735E" w:rsidRDefault="00D0735E">
      <w:pPr>
        <w:pStyle w:val="ConsPlusNonformat"/>
      </w:pPr>
      <w:r>
        <w:t>в  акте  на  оказание  услуг  водоотведения  к  счету-фактуре  по договору,</w:t>
      </w:r>
    </w:p>
    <w:p w:rsidR="00D0735E" w:rsidRDefault="00D0735E">
      <w:pPr>
        <w:pStyle w:val="ConsPlusNonformat"/>
      </w:pPr>
      <w:r>
        <w:t>заключенному  между  управляющей  организацией, товариществом собственников</w:t>
      </w:r>
    </w:p>
    <w:p w:rsidR="00D0735E" w:rsidRDefault="00D0735E">
      <w:pPr>
        <w:pStyle w:val="ConsPlusNonformat"/>
      </w:pPr>
      <w:r>
        <w:t>жилья,  жилищным  и  иным  специализированным потребительским кооперативом,</w:t>
      </w:r>
    </w:p>
    <w:p w:rsidR="00D0735E" w:rsidRDefault="00D0735E">
      <w:pPr>
        <w:pStyle w:val="ConsPlusNonformat"/>
      </w:pPr>
      <w:r>
        <w:t>собственниками     (нанимателями)    индивидуального    жилого    дома    и</w:t>
      </w:r>
    </w:p>
    <w:p w:rsidR="00D0735E" w:rsidRDefault="00D0735E">
      <w:pPr>
        <w:pStyle w:val="ConsPlusNonformat"/>
      </w:pPr>
      <w:r>
        <w:t>ресурсоснабжающей  организацией;  и  не  выше  норматива потребления данных</w:t>
      </w:r>
    </w:p>
    <w:p w:rsidR="00D0735E" w:rsidRDefault="00D0735E">
      <w:pPr>
        <w:pStyle w:val="ConsPlusNonformat"/>
      </w:pPr>
      <w:r>
        <w:t>услуг для индивидуального жилого дома в период с мая по август.</w:t>
      </w:r>
    </w:p>
    <w:p w:rsidR="00D0735E" w:rsidRDefault="00D0735E">
      <w:pPr>
        <w:pStyle w:val="ConsPlusNonformat"/>
      </w:pPr>
      <w:r>
        <w:t xml:space="preserve">    2.3. Сумма, предусмотренная  настоящим  Контрактом  согласно приложению</w:t>
      </w:r>
    </w:p>
    <w:p w:rsidR="00D0735E" w:rsidRDefault="00D0735E">
      <w:pPr>
        <w:pStyle w:val="ConsPlusNonformat"/>
      </w:pPr>
      <w:r>
        <w:t>N 1 "Справка (реестр)  о  фактической  численности населения, пользующегося</w:t>
      </w:r>
    </w:p>
    <w:p w:rsidR="00D0735E" w:rsidRDefault="00D0735E">
      <w:pPr>
        <w:pStyle w:val="ConsPlusNonformat"/>
      </w:pPr>
      <w:r>
        <w:t>коммунальными   услугами   холодного   водоснабжения   и  водоотведения"  и</w:t>
      </w:r>
    </w:p>
    <w:p w:rsidR="00D0735E" w:rsidRDefault="00D0735E">
      <w:pPr>
        <w:pStyle w:val="ConsPlusNonformat"/>
      </w:pPr>
      <w:r>
        <w:lastRenderedPageBreak/>
        <w:t>приложению  N  2 "Расчет компенсации из местного бюджета выпадающих доходов</w:t>
      </w:r>
    </w:p>
    <w:p w:rsidR="00D0735E" w:rsidRDefault="00D0735E">
      <w:pPr>
        <w:pStyle w:val="ConsPlusNonformat"/>
      </w:pPr>
      <w:r>
        <w:t>управляющим  организациям,  товариществам  собственников  жилья, жилищным и</w:t>
      </w:r>
    </w:p>
    <w:p w:rsidR="00D0735E" w:rsidRDefault="00D0735E">
      <w:pPr>
        <w:pStyle w:val="ConsPlusNonformat"/>
      </w:pPr>
      <w:r>
        <w:t>иным   специализированным   потребительским  кооперативам  по  коммунальным</w:t>
      </w:r>
    </w:p>
    <w:p w:rsidR="00D0735E" w:rsidRDefault="00D0735E">
      <w:pPr>
        <w:pStyle w:val="ConsPlusNonformat"/>
      </w:pPr>
      <w:r>
        <w:t>услугам   холодного   водоснабжения   и  водоотведения",  которые  являются</w:t>
      </w:r>
    </w:p>
    <w:p w:rsidR="00D0735E" w:rsidRDefault="00D0735E">
      <w:pPr>
        <w:pStyle w:val="ConsPlusNonformat"/>
      </w:pPr>
      <w:r>
        <w:t>неотъемлемой частью Контракта, с ___________ 20__ года составляет:</w:t>
      </w:r>
    </w:p>
    <w:p w:rsidR="00D0735E" w:rsidRDefault="00D0735E">
      <w:pPr>
        <w:pStyle w:val="ConsPlusNonformat"/>
      </w:pPr>
      <w:r>
        <w:t xml:space="preserve">    - на   численность   пользующихся  коммунальными   услугами   холодного</w:t>
      </w:r>
    </w:p>
    <w:p w:rsidR="00D0735E" w:rsidRDefault="00D0735E">
      <w:pPr>
        <w:pStyle w:val="ConsPlusNonformat"/>
      </w:pPr>
      <w:r>
        <w:t>водоснабжения ________ человек _____________ руб. в месяц (с НДС);</w:t>
      </w:r>
    </w:p>
    <w:p w:rsidR="00D0735E" w:rsidRDefault="00D0735E">
      <w:pPr>
        <w:pStyle w:val="ConsPlusNonformat"/>
      </w:pPr>
      <w:r>
        <w:t xml:space="preserve">    - на   численность  пользующихся  коммунальным  услугами  водоотведения</w:t>
      </w:r>
    </w:p>
    <w:p w:rsidR="00D0735E" w:rsidRDefault="00D0735E">
      <w:pPr>
        <w:pStyle w:val="ConsPlusNonformat"/>
      </w:pPr>
      <w:r>
        <w:t>________ чел. _____________ руб. в месяц (с НДС).</w:t>
      </w:r>
    </w:p>
    <w:p w:rsidR="00D0735E" w:rsidRDefault="00D0735E">
      <w:pPr>
        <w:pStyle w:val="ConsPlusNonformat"/>
      </w:pPr>
      <w:r>
        <w:t xml:space="preserve">    2.4. Оплата  "Комитетом"  компенсации выпадающих доходов производится в</w:t>
      </w:r>
    </w:p>
    <w:p w:rsidR="00D0735E" w:rsidRDefault="00D0735E">
      <w:pPr>
        <w:pStyle w:val="ConsPlusNonformat"/>
      </w:pPr>
      <w:r>
        <w:t>течение  10  рабочих  дней  после зачисления финансирования на лицевой счет</w:t>
      </w:r>
    </w:p>
    <w:p w:rsidR="00D0735E" w:rsidRDefault="00D0735E">
      <w:pPr>
        <w:pStyle w:val="ConsPlusNonformat"/>
      </w:pPr>
      <w:r>
        <w:t>"Комитета"  на  основании  счетов-фактур  и согласованных сторонами актов о</w:t>
      </w:r>
    </w:p>
    <w:p w:rsidR="00D0735E" w:rsidRDefault="00D0735E">
      <w:pPr>
        <w:pStyle w:val="ConsPlusNonformat"/>
      </w:pPr>
      <w:r>
        <w:t>предоставлении компенсации.</w:t>
      </w:r>
    </w:p>
    <w:p w:rsidR="00D0735E" w:rsidRDefault="00D0735E">
      <w:pPr>
        <w:pStyle w:val="ConsPlusNonformat"/>
      </w:pPr>
      <w:r>
        <w:t xml:space="preserve">    2.5. Расчеты  производятся  путем  перечисления  сумм на расчетный счет</w:t>
      </w:r>
    </w:p>
    <w:p w:rsidR="00D0735E" w:rsidRDefault="00D0735E">
      <w:pPr>
        <w:pStyle w:val="ConsPlusNonformat"/>
      </w:pPr>
      <w:r>
        <w:t>"Исполнителя".</w:t>
      </w:r>
    </w:p>
    <w:p w:rsidR="00D0735E" w:rsidRDefault="00D0735E">
      <w:pPr>
        <w:pStyle w:val="ConsPlusNonformat"/>
      </w:pPr>
      <w:r>
        <w:t xml:space="preserve">    2.6. По соглашению  сторон расчет может быть произведен любым способом,</w:t>
      </w:r>
    </w:p>
    <w:p w:rsidR="00D0735E" w:rsidRDefault="00D0735E">
      <w:pPr>
        <w:pStyle w:val="ConsPlusNonformat"/>
      </w:pPr>
      <w:r>
        <w:t>не противоречащим действующему законодательству РФ.</w:t>
      </w:r>
    </w:p>
    <w:p w:rsidR="00D0735E" w:rsidRDefault="00D0735E">
      <w:pPr>
        <w:pStyle w:val="ConsPlusNonformat"/>
      </w:pPr>
    </w:p>
    <w:p w:rsidR="00D0735E" w:rsidRDefault="00D0735E">
      <w:pPr>
        <w:pStyle w:val="ConsPlusNonformat"/>
      </w:pPr>
      <w:r>
        <w:t xml:space="preserve">                         3. Ответственность сторон</w:t>
      </w:r>
    </w:p>
    <w:p w:rsidR="00D0735E" w:rsidRDefault="00D0735E">
      <w:pPr>
        <w:pStyle w:val="ConsPlusNonformat"/>
      </w:pPr>
    </w:p>
    <w:p w:rsidR="00D0735E" w:rsidRDefault="00D0735E">
      <w:pPr>
        <w:pStyle w:val="ConsPlusNonformat"/>
      </w:pPr>
      <w:r>
        <w:t xml:space="preserve">    3.1. Стороны  несут  ответственность  за  невыполнение  взятых  на себя</w:t>
      </w:r>
    </w:p>
    <w:p w:rsidR="00D0735E" w:rsidRDefault="00D0735E">
      <w:pPr>
        <w:pStyle w:val="ConsPlusNonformat"/>
      </w:pPr>
      <w:r>
        <w:t>обязательств  по  настоящему  Контракту  в  соответствии  с его условиями и</w:t>
      </w:r>
    </w:p>
    <w:p w:rsidR="00D0735E" w:rsidRDefault="00D0735E">
      <w:pPr>
        <w:pStyle w:val="ConsPlusNonformat"/>
      </w:pPr>
      <w:r>
        <w:t>действующим законодательством РФ.</w:t>
      </w:r>
    </w:p>
    <w:p w:rsidR="00D0735E" w:rsidRDefault="00D0735E">
      <w:pPr>
        <w:pStyle w:val="ConsPlusNonformat"/>
      </w:pPr>
      <w:r>
        <w:t xml:space="preserve">    3.2. Стороны  не  несут  ответственности  по своим обязательствам, если</w:t>
      </w:r>
    </w:p>
    <w:p w:rsidR="00D0735E" w:rsidRDefault="00D0735E">
      <w:pPr>
        <w:pStyle w:val="ConsPlusNonformat"/>
      </w:pPr>
      <w:r>
        <w:t>невыполнение явилось следствием обстоятельств непреодолимой силы.</w:t>
      </w:r>
    </w:p>
    <w:p w:rsidR="00D0735E" w:rsidRDefault="00D0735E">
      <w:pPr>
        <w:pStyle w:val="ConsPlusNonformat"/>
      </w:pPr>
      <w:r>
        <w:t xml:space="preserve">    3.3. Окончание  срока  действия  настоящего  Контракта  не  освобождает</w:t>
      </w:r>
    </w:p>
    <w:p w:rsidR="00D0735E" w:rsidRDefault="00D0735E">
      <w:pPr>
        <w:pStyle w:val="ConsPlusNonformat"/>
      </w:pPr>
      <w:r>
        <w:t>стороны от ответственности за нарушение его условий в период его действия.</w:t>
      </w:r>
    </w:p>
    <w:p w:rsidR="00D0735E" w:rsidRDefault="00D0735E">
      <w:pPr>
        <w:pStyle w:val="ConsPlusNonformat"/>
      </w:pPr>
    </w:p>
    <w:p w:rsidR="00D0735E" w:rsidRDefault="00D0735E">
      <w:pPr>
        <w:pStyle w:val="ConsPlusNonformat"/>
      </w:pPr>
      <w:r>
        <w:t xml:space="preserve">                        4. Срок действия Контракта</w:t>
      </w:r>
    </w:p>
    <w:p w:rsidR="00D0735E" w:rsidRDefault="00D0735E">
      <w:pPr>
        <w:pStyle w:val="ConsPlusNonformat"/>
      </w:pPr>
    </w:p>
    <w:p w:rsidR="00D0735E" w:rsidRDefault="00D0735E">
      <w:pPr>
        <w:pStyle w:val="ConsPlusNonformat"/>
      </w:pPr>
      <w:r>
        <w:t xml:space="preserve">    4.1. Настоящий Контракт вступает в силу с ______________ и действует до</w:t>
      </w:r>
    </w:p>
    <w:p w:rsidR="00D0735E" w:rsidRDefault="00D0735E">
      <w:pPr>
        <w:pStyle w:val="ConsPlusNonformat"/>
      </w:pPr>
      <w:r>
        <w:t>полного исполнения сторонами своих обязательств по Контракту.</w:t>
      </w:r>
    </w:p>
    <w:p w:rsidR="00D0735E" w:rsidRDefault="00D0735E">
      <w:pPr>
        <w:pStyle w:val="ConsPlusNonformat"/>
      </w:pPr>
    </w:p>
    <w:p w:rsidR="00D0735E" w:rsidRDefault="00D0735E">
      <w:pPr>
        <w:pStyle w:val="ConsPlusNonformat"/>
      </w:pPr>
      <w:r>
        <w:t xml:space="preserve">                   5. Изменения и расторжение Контракта</w:t>
      </w:r>
    </w:p>
    <w:p w:rsidR="00D0735E" w:rsidRDefault="00D0735E">
      <w:pPr>
        <w:pStyle w:val="ConsPlusNonformat"/>
      </w:pPr>
    </w:p>
    <w:p w:rsidR="00D0735E" w:rsidRDefault="00D0735E">
      <w:pPr>
        <w:pStyle w:val="ConsPlusNonformat"/>
      </w:pPr>
      <w:r>
        <w:t xml:space="preserve">    5.1. Все  изменения  и  дополнения к настоящему Контракту оформляются в</w:t>
      </w:r>
    </w:p>
    <w:p w:rsidR="00D0735E" w:rsidRDefault="00D0735E">
      <w:pPr>
        <w:pStyle w:val="ConsPlusNonformat"/>
      </w:pPr>
      <w:r>
        <w:t>письменном  виде, подписываются обеими сторонами, прилагаются к Контракту и</w:t>
      </w:r>
    </w:p>
    <w:p w:rsidR="00D0735E" w:rsidRDefault="00D0735E">
      <w:pPr>
        <w:pStyle w:val="ConsPlusNonformat"/>
      </w:pPr>
      <w:r>
        <w:t>являются его неотъемлемой частью.</w:t>
      </w:r>
    </w:p>
    <w:p w:rsidR="00D0735E" w:rsidRDefault="00D0735E">
      <w:pPr>
        <w:pStyle w:val="ConsPlusNonformat"/>
      </w:pPr>
      <w:r>
        <w:t xml:space="preserve">    5.2. Досрочное расторжение Контракта возможно по соглашению сторон.</w:t>
      </w:r>
    </w:p>
    <w:p w:rsidR="00D0735E" w:rsidRDefault="00D0735E">
      <w:pPr>
        <w:pStyle w:val="ConsPlusNonformat"/>
      </w:pPr>
      <w:r>
        <w:t xml:space="preserve">    5.3. "Комитет"  вправе  в  одностороннем   порядке  (путем  направления</w:t>
      </w:r>
    </w:p>
    <w:p w:rsidR="00D0735E" w:rsidRDefault="00D0735E">
      <w:pPr>
        <w:pStyle w:val="ConsPlusNonformat"/>
      </w:pPr>
      <w:r>
        <w:t>уведомления) расторгнуть Контракт в случаях:</w:t>
      </w:r>
    </w:p>
    <w:p w:rsidR="00D0735E" w:rsidRDefault="00D0735E">
      <w:pPr>
        <w:pStyle w:val="ConsPlusNonformat"/>
      </w:pPr>
      <w:r>
        <w:t xml:space="preserve">    - изменения  способа управления многоквартирным домом в соответствии со</w:t>
      </w:r>
    </w:p>
    <w:p w:rsidR="00D0735E" w:rsidRDefault="00D0735E">
      <w:pPr>
        <w:pStyle w:val="ConsPlusNonformat"/>
      </w:pPr>
      <w:r>
        <w:t>ст. 161 Жилищного кодекса РФ и (или) выбора иной управляющей организации;</w:t>
      </w:r>
    </w:p>
    <w:p w:rsidR="00D0735E" w:rsidRDefault="00D0735E">
      <w:pPr>
        <w:pStyle w:val="ConsPlusNonformat"/>
      </w:pPr>
      <w:r>
        <w:t xml:space="preserve">    - расторжения  договора  на  оказание  коммунальных   услуг   холодного</w:t>
      </w:r>
    </w:p>
    <w:p w:rsidR="00D0735E" w:rsidRDefault="00D0735E">
      <w:pPr>
        <w:pStyle w:val="ConsPlusNonformat"/>
      </w:pPr>
      <w:r>
        <w:t>водоснабжения    и    водоотведения,    заключенного   между   управляющими</w:t>
      </w:r>
    </w:p>
    <w:p w:rsidR="00D0735E" w:rsidRDefault="00D0735E">
      <w:pPr>
        <w:pStyle w:val="ConsPlusNonformat"/>
      </w:pPr>
      <w:r>
        <w:t>организациями,   товариществами  собственников  жилья,  жилищными  и  иными</w:t>
      </w:r>
    </w:p>
    <w:p w:rsidR="00D0735E" w:rsidRDefault="00D0735E">
      <w:pPr>
        <w:pStyle w:val="ConsPlusNonformat"/>
      </w:pPr>
      <w:r>
        <w:t>специализированными    потребительскими    кооперативами,    собственниками</w:t>
      </w:r>
    </w:p>
    <w:p w:rsidR="00D0735E" w:rsidRDefault="00D0735E">
      <w:pPr>
        <w:pStyle w:val="ConsPlusNonformat"/>
      </w:pPr>
      <w:r>
        <w:t>(нанимателями) индивидуальных жилых домов и ресурсоснабжающей организацией;</w:t>
      </w:r>
    </w:p>
    <w:p w:rsidR="00D0735E" w:rsidRDefault="00D0735E">
      <w:pPr>
        <w:pStyle w:val="ConsPlusNonformat"/>
      </w:pPr>
      <w:r>
        <w:t xml:space="preserve">    - расторжения  агентского  договора,  заключенного  между  управляющими</w:t>
      </w:r>
    </w:p>
    <w:p w:rsidR="00D0735E" w:rsidRDefault="00D0735E">
      <w:pPr>
        <w:pStyle w:val="ConsPlusNonformat"/>
      </w:pPr>
      <w:r>
        <w:t>организациями,   товариществами  собственников  жилья,  жилищными  и  иными</w:t>
      </w:r>
    </w:p>
    <w:p w:rsidR="00D0735E" w:rsidRDefault="00D0735E">
      <w:pPr>
        <w:pStyle w:val="ConsPlusNonformat"/>
      </w:pPr>
      <w:r>
        <w:t>специализированными   потребительскими  кооперативами  и  ресурсоснабжающей</w:t>
      </w:r>
    </w:p>
    <w:p w:rsidR="00D0735E" w:rsidRDefault="00D0735E">
      <w:pPr>
        <w:pStyle w:val="ConsPlusNonformat"/>
      </w:pPr>
      <w:r>
        <w:t>организацией,   осуществляющей   поставку   коммунальных   услуг  холодного</w:t>
      </w:r>
    </w:p>
    <w:p w:rsidR="00D0735E" w:rsidRDefault="00D0735E">
      <w:pPr>
        <w:pStyle w:val="ConsPlusNonformat"/>
      </w:pPr>
      <w:r>
        <w:t>водоснабжения и водоотведения.</w:t>
      </w:r>
    </w:p>
    <w:p w:rsidR="00D0735E" w:rsidRDefault="00D0735E">
      <w:pPr>
        <w:pStyle w:val="ConsPlusNonformat"/>
      </w:pPr>
    </w:p>
    <w:p w:rsidR="00D0735E" w:rsidRDefault="00D0735E">
      <w:pPr>
        <w:pStyle w:val="ConsPlusNonformat"/>
      </w:pPr>
      <w:r>
        <w:t xml:space="preserve">                       6. Порядок разрешения споров</w:t>
      </w:r>
    </w:p>
    <w:p w:rsidR="00D0735E" w:rsidRDefault="00D0735E">
      <w:pPr>
        <w:pStyle w:val="ConsPlusNonformat"/>
      </w:pPr>
    </w:p>
    <w:p w:rsidR="00D0735E" w:rsidRDefault="00D0735E">
      <w:pPr>
        <w:pStyle w:val="ConsPlusNonformat"/>
      </w:pPr>
      <w:r>
        <w:t xml:space="preserve">    6.1. Все споры и разногласия, возникающие между сторонами по настоящему</w:t>
      </w:r>
    </w:p>
    <w:p w:rsidR="00D0735E" w:rsidRDefault="00D0735E">
      <w:pPr>
        <w:pStyle w:val="ConsPlusNonformat"/>
      </w:pPr>
      <w:r>
        <w:t>Контракту или в связи с ним, разрешаются путем переговоров.</w:t>
      </w:r>
    </w:p>
    <w:p w:rsidR="00D0735E" w:rsidRDefault="00D0735E">
      <w:pPr>
        <w:pStyle w:val="ConsPlusNonformat"/>
      </w:pPr>
      <w:r>
        <w:t xml:space="preserve">    6.2. При   невозможности   разрешения   споров   и   разногласий  путем</w:t>
      </w:r>
    </w:p>
    <w:p w:rsidR="00D0735E" w:rsidRDefault="00D0735E">
      <w:pPr>
        <w:pStyle w:val="ConsPlusNonformat"/>
      </w:pPr>
      <w:r>
        <w:t>переговоров  они подлежат рассмотрению в порядке, установленном действующим</w:t>
      </w:r>
    </w:p>
    <w:p w:rsidR="00D0735E" w:rsidRDefault="00D0735E">
      <w:pPr>
        <w:pStyle w:val="ConsPlusNonformat"/>
      </w:pPr>
      <w:r>
        <w:t>законодательством РФ.</w:t>
      </w:r>
    </w:p>
    <w:p w:rsidR="00D0735E" w:rsidRDefault="00D0735E">
      <w:pPr>
        <w:pStyle w:val="ConsPlusNonformat"/>
      </w:pPr>
    </w:p>
    <w:p w:rsidR="00D0735E" w:rsidRDefault="00D0735E">
      <w:pPr>
        <w:pStyle w:val="ConsPlusNonformat"/>
      </w:pPr>
      <w:r>
        <w:t xml:space="preserve">                             7. Прочие условия</w:t>
      </w:r>
    </w:p>
    <w:p w:rsidR="00D0735E" w:rsidRDefault="00D0735E">
      <w:pPr>
        <w:pStyle w:val="ConsPlusNonformat"/>
      </w:pPr>
    </w:p>
    <w:p w:rsidR="00D0735E" w:rsidRDefault="00D0735E">
      <w:pPr>
        <w:pStyle w:val="ConsPlusNonformat"/>
      </w:pPr>
      <w:r>
        <w:lastRenderedPageBreak/>
        <w:t xml:space="preserve">    7.1. К настоящему Контракту прилагаются:</w:t>
      </w:r>
    </w:p>
    <w:p w:rsidR="00D0735E" w:rsidRDefault="00D0735E">
      <w:pPr>
        <w:pStyle w:val="ConsPlusNonformat"/>
      </w:pPr>
      <w:r>
        <w:t xml:space="preserve">    - приложение  N  1  "Справка   о   фактической  численности  населения,</w:t>
      </w:r>
    </w:p>
    <w:p w:rsidR="00D0735E" w:rsidRDefault="00D0735E">
      <w:pPr>
        <w:pStyle w:val="ConsPlusNonformat"/>
      </w:pPr>
      <w:r>
        <w:t>пользующегося    коммунальными    услугами    холодного   водоснабжения   и</w:t>
      </w:r>
    </w:p>
    <w:p w:rsidR="00D0735E" w:rsidRDefault="00D0735E">
      <w:pPr>
        <w:pStyle w:val="ConsPlusNonformat"/>
      </w:pPr>
      <w:r>
        <w:t>водоотведения";</w:t>
      </w:r>
    </w:p>
    <w:p w:rsidR="00D0735E" w:rsidRDefault="00D0735E">
      <w:pPr>
        <w:pStyle w:val="ConsPlusNonformat"/>
      </w:pPr>
      <w:r>
        <w:t xml:space="preserve">    - приложение  N  2  "Расчет  компенсации из местного бюджета выпадающих</w:t>
      </w:r>
    </w:p>
    <w:p w:rsidR="00D0735E" w:rsidRDefault="00D0735E">
      <w:pPr>
        <w:pStyle w:val="ConsPlusNonformat"/>
      </w:pPr>
      <w:r>
        <w:t>доходов   управляющим   организациям,  товариществам  собственников  жилья,</w:t>
      </w:r>
    </w:p>
    <w:p w:rsidR="00D0735E" w:rsidRDefault="00D0735E">
      <w:pPr>
        <w:pStyle w:val="ConsPlusNonformat"/>
      </w:pPr>
      <w:r>
        <w:t>жилищным   и   иным   специализированным  потребительским  кооперативам  по</w:t>
      </w:r>
    </w:p>
    <w:p w:rsidR="00D0735E" w:rsidRDefault="00D0735E">
      <w:pPr>
        <w:pStyle w:val="ConsPlusNonformat"/>
      </w:pPr>
      <w:r>
        <w:t>коммунальным услугам холодного водоснабжения и водоотведения".</w:t>
      </w:r>
    </w:p>
    <w:p w:rsidR="00D0735E" w:rsidRDefault="00D0735E">
      <w:pPr>
        <w:pStyle w:val="ConsPlusNonformat"/>
      </w:pPr>
    </w:p>
    <w:p w:rsidR="00D0735E" w:rsidRDefault="00D0735E">
      <w:pPr>
        <w:pStyle w:val="ConsPlusNonformat"/>
      </w:pPr>
      <w:r>
        <w:t xml:space="preserve">                  8. Юридические адреса и подписи сторон</w:t>
      </w:r>
    </w:p>
    <w:p w:rsidR="00D0735E" w:rsidRDefault="00D0735E">
      <w:pPr>
        <w:pStyle w:val="ConsPlusNonformat"/>
      </w:pPr>
    </w:p>
    <w:p w:rsidR="00D0735E" w:rsidRDefault="00D0735E">
      <w:pPr>
        <w:pStyle w:val="ConsPlusNonformat"/>
      </w:pPr>
      <w:r>
        <w:t>"Комитет"                              "Исполнитель"</w:t>
      </w:r>
    </w:p>
    <w:p w:rsidR="00D0735E" w:rsidRDefault="00D0735E">
      <w:pPr>
        <w:pStyle w:val="ConsPlusNonformat"/>
      </w:pPr>
      <w:r>
        <w:t>____________________________________   ____________________________________</w:t>
      </w:r>
    </w:p>
    <w:p w:rsidR="00D0735E" w:rsidRDefault="00D0735E">
      <w:pPr>
        <w:pStyle w:val="ConsPlusNonformat"/>
      </w:pPr>
      <w:r>
        <w:t>____________________________________   ____________________________________</w:t>
      </w:r>
    </w:p>
    <w:p w:rsidR="00D0735E" w:rsidRDefault="00D0735E">
      <w:pPr>
        <w:pStyle w:val="ConsPlusNonformat"/>
      </w:pPr>
      <w:r>
        <w:t>____________________________________   ____________________________________</w:t>
      </w:r>
    </w:p>
    <w:p w:rsidR="00D0735E" w:rsidRDefault="00D0735E">
      <w:pPr>
        <w:pStyle w:val="ConsPlusNonformat"/>
      </w:pPr>
      <w:r>
        <w:t>Председатель _______________________   Руководитель _______________________</w:t>
      </w:r>
    </w:p>
    <w:p w:rsidR="00D0735E" w:rsidRDefault="00D0735E">
      <w:pPr>
        <w:pStyle w:val="ConsPlusNonformat"/>
      </w:pPr>
      <w:r>
        <w:t>__________ (_______________________)   __________ (_______________________)</w:t>
      </w:r>
    </w:p>
    <w:p w:rsidR="00D0735E" w:rsidRDefault="00D0735E">
      <w:pPr>
        <w:pStyle w:val="ConsPlusNonformat"/>
      </w:pPr>
      <w:r>
        <w:t xml:space="preserve">    МП                                     МП</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2"/>
      </w:pPr>
      <w:r>
        <w:t>Приложение N 1</w:t>
      </w:r>
    </w:p>
    <w:p w:rsidR="00D0735E" w:rsidRDefault="00D0735E">
      <w:pPr>
        <w:pStyle w:val="ConsPlusNormal"/>
        <w:jc w:val="right"/>
      </w:pPr>
      <w:r>
        <w:t>к примерному муниципальному контракту на</w:t>
      </w:r>
    </w:p>
    <w:p w:rsidR="00D0735E" w:rsidRDefault="00D0735E">
      <w:pPr>
        <w:pStyle w:val="ConsPlusNormal"/>
        <w:jc w:val="right"/>
      </w:pPr>
      <w:r>
        <w:t>выплату компенсации выпадающих доходов</w:t>
      </w:r>
    </w:p>
    <w:p w:rsidR="00D0735E" w:rsidRDefault="00D0735E">
      <w:pPr>
        <w:pStyle w:val="ConsPlusNormal"/>
        <w:jc w:val="right"/>
      </w:pPr>
      <w:r>
        <w:t>управляющим организациям, товариществам</w:t>
      </w:r>
    </w:p>
    <w:p w:rsidR="00D0735E" w:rsidRDefault="00D0735E">
      <w:pPr>
        <w:pStyle w:val="ConsPlusNormal"/>
        <w:jc w:val="right"/>
      </w:pPr>
      <w:r>
        <w:t>собственников жилья, жилищным и иным</w:t>
      </w:r>
    </w:p>
    <w:p w:rsidR="00D0735E" w:rsidRDefault="00D0735E">
      <w:pPr>
        <w:pStyle w:val="ConsPlusNormal"/>
        <w:jc w:val="right"/>
      </w:pPr>
      <w:r>
        <w:t>специализированным потребительским</w:t>
      </w:r>
    </w:p>
    <w:p w:rsidR="00D0735E" w:rsidRDefault="00D0735E">
      <w:pPr>
        <w:pStyle w:val="ConsPlusNormal"/>
        <w:jc w:val="right"/>
      </w:pPr>
      <w:r>
        <w:t>кооперативам, ресурсоснабжающим организациям,</w:t>
      </w:r>
    </w:p>
    <w:p w:rsidR="00D0735E" w:rsidRDefault="00D0735E">
      <w:pPr>
        <w:pStyle w:val="ConsPlusNormal"/>
        <w:jc w:val="right"/>
      </w:pPr>
      <w:r>
        <w:t>предоставляющим населению коммунальные услуги</w:t>
      </w:r>
    </w:p>
    <w:p w:rsidR="00D0735E" w:rsidRDefault="00D0735E">
      <w:pPr>
        <w:pStyle w:val="ConsPlusNormal"/>
        <w:jc w:val="right"/>
      </w:pPr>
      <w:r>
        <w:t>холодного водоснабжения и водоотведения</w:t>
      </w:r>
    </w:p>
    <w:p w:rsidR="00D0735E" w:rsidRDefault="00D0735E">
      <w:pPr>
        <w:pStyle w:val="ConsPlusNormal"/>
        <w:jc w:val="right"/>
      </w:pPr>
    </w:p>
    <w:p w:rsidR="00D0735E" w:rsidRDefault="00D0735E">
      <w:pPr>
        <w:pStyle w:val="ConsPlusNonformat"/>
      </w:pPr>
      <w:bookmarkStart w:id="27" w:name="Par1518"/>
      <w:bookmarkEnd w:id="27"/>
      <w:r>
        <w:t xml:space="preserve">                             Справка (реестр)</w:t>
      </w:r>
    </w:p>
    <w:p w:rsidR="00D0735E" w:rsidRDefault="00D0735E">
      <w:pPr>
        <w:pStyle w:val="ConsPlusNonformat"/>
      </w:pPr>
      <w:r>
        <w:t xml:space="preserve">            о фактической численности населения, пользующегося</w:t>
      </w:r>
    </w:p>
    <w:p w:rsidR="00D0735E" w:rsidRDefault="00D0735E">
      <w:pPr>
        <w:pStyle w:val="ConsPlusNonformat"/>
      </w:pPr>
      <w:r>
        <w:t xml:space="preserve">             коммунальными услугами холодного водоснабжения и</w:t>
      </w:r>
    </w:p>
    <w:p w:rsidR="00D0735E" w:rsidRDefault="00D0735E">
      <w:pPr>
        <w:pStyle w:val="ConsPlusNonformat"/>
      </w:pPr>
      <w:r>
        <w:t xml:space="preserve">                               водоотведения</w:t>
      </w:r>
    </w:p>
    <w:p w:rsidR="00D0735E" w:rsidRDefault="00D0735E">
      <w:pPr>
        <w:pStyle w:val="ConsPlusNormal"/>
        <w:jc w:val="both"/>
      </w:pPr>
    </w:p>
    <w:tbl>
      <w:tblPr>
        <w:tblW w:w="0" w:type="auto"/>
        <w:tblCellSpacing w:w="5" w:type="nil"/>
        <w:tblInd w:w="75" w:type="dxa"/>
        <w:tblLayout w:type="fixed"/>
        <w:tblCellMar>
          <w:left w:w="75" w:type="dxa"/>
          <w:right w:w="75" w:type="dxa"/>
        </w:tblCellMar>
        <w:tblLook w:val="0000"/>
      </w:tblPr>
      <w:tblGrid>
        <w:gridCol w:w="720"/>
        <w:gridCol w:w="2160"/>
        <w:gridCol w:w="960"/>
        <w:gridCol w:w="1200"/>
        <w:gridCol w:w="1080"/>
        <w:gridCol w:w="1200"/>
        <w:gridCol w:w="1320"/>
        <w:gridCol w:w="1200"/>
      </w:tblGrid>
      <w:tr w:rsidR="00D0735E">
        <w:tblPrEx>
          <w:tblCellMar>
            <w:top w:w="0" w:type="dxa"/>
            <w:bottom w:w="0" w:type="dxa"/>
          </w:tblCellMar>
        </w:tblPrEx>
        <w:trPr>
          <w:trHeight w:val="1400"/>
          <w:tblCellSpacing w:w="5" w:type="nil"/>
        </w:trPr>
        <w:tc>
          <w:tcPr>
            <w:tcW w:w="72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N  </w:t>
            </w:r>
            <w:r>
              <w:rPr>
                <w:rFonts w:ascii="Courier New" w:hAnsi="Courier New" w:cs="Courier New"/>
              </w:rPr>
              <w:br/>
              <w:t xml:space="preserve">п/п </w:t>
            </w:r>
          </w:p>
        </w:tc>
        <w:tc>
          <w:tcPr>
            <w:tcW w:w="21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Наименование  </w:t>
            </w:r>
            <w:r>
              <w:rPr>
                <w:rFonts w:ascii="Courier New" w:hAnsi="Courier New" w:cs="Courier New"/>
              </w:rPr>
              <w:br/>
              <w:t xml:space="preserve">     услуг      </w:t>
            </w:r>
          </w:p>
        </w:tc>
        <w:tc>
          <w:tcPr>
            <w:tcW w:w="9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Чис-  </w:t>
            </w:r>
            <w:r>
              <w:rPr>
                <w:rFonts w:ascii="Courier New" w:hAnsi="Courier New" w:cs="Courier New"/>
              </w:rPr>
              <w:br/>
              <w:t xml:space="preserve">лен-  </w:t>
            </w:r>
            <w:r>
              <w:rPr>
                <w:rFonts w:ascii="Courier New" w:hAnsi="Courier New" w:cs="Courier New"/>
              </w:rPr>
              <w:br/>
              <w:t>ность,</w:t>
            </w:r>
            <w:r>
              <w:rPr>
                <w:rFonts w:ascii="Courier New" w:hAnsi="Courier New" w:cs="Courier New"/>
              </w:rPr>
              <w:br/>
              <w:t xml:space="preserve">чело- </w:t>
            </w:r>
            <w:r>
              <w:rPr>
                <w:rFonts w:ascii="Courier New" w:hAnsi="Courier New" w:cs="Courier New"/>
              </w:rPr>
              <w:br/>
              <w:t xml:space="preserve">век   </w:t>
            </w:r>
          </w:p>
        </w:tc>
        <w:tc>
          <w:tcPr>
            <w:tcW w:w="12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Норматив</w:t>
            </w:r>
            <w:r>
              <w:rPr>
                <w:rFonts w:ascii="Courier New" w:hAnsi="Courier New" w:cs="Courier New"/>
              </w:rPr>
              <w:br/>
              <w:t xml:space="preserve">потреб- </w:t>
            </w:r>
            <w:r>
              <w:rPr>
                <w:rFonts w:ascii="Courier New" w:hAnsi="Courier New" w:cs="Courier New"/>
              </w:rPr>
              <w:br/>
              <w:t xml:space="preserve">ления,  </w:t>
            </w:r>
            <w:r>
              <w:rPr>
                <w:rFonts w:ascii="Courier New" w:hAnsi="Courier New" w:cs="Courier New"/>
              </w:rPr>
              <w:br/>
              <w:t xml:space="preserve">на 1    </w:t>
            </w:r>
            <w:r>
              <w:rPr>
                <w:rFonts w:ascii="Courier New" w:hAnsi="Courier New" w:cs="Courier New"/>
              </w:rPr>
              <w:br/>
              <w:t>человека</w:t>
            </w:r>
            <w:r>
              <w:rPr>
                <w:rFonts w:ascii="Courier New" w:hAnsi="Courier New" w:cs="Courier New"/>
              </w:rPr>
              <w:br/>
              <w:t xml:space="preserve">(м3/    </w:t>
            </w:r>
            <w:r>
              <w:rPr>
                <w:rFonts w:ascii="Courier New" w:hAnsi="Courier New" w:cs="Courier New"/>
              </w:rPr>
              <w:br/>
              <w:t xml:space="preserve">месяц)  </w:t>
            </w:r>
          </w:p>
        </w:tc>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Объем  </w:t>
            </w:r>
            <w:r>
              <w:rPr>
                <w:rFonts w:ascii="Courier New" w:hAnsi="Courier New" w:cs="Courier New"/>
              </w:rPr>
              <w:br/>
              <w:t xml:space="preserve">услуг  </w:t>
            </w:r>
            <w:r>
              <w:rPr>
                <w:rFonts w:ascii="Courier New" w:hAnsi="Courier New" w:cs="Courier New"/>
              </w:rPr>
              <w:br/>
              <w:t>по нор-</w:t>
            </w:r>
            <w:r>
              <w:rPr>
                <w:rFonts w:ascii="Courier New" w:hAnsi="Courier New" w:cs="Courier New"/>
              </w:rPr>
              <w:br/>
              <w:t>мативам</w:t>
            </w:r>
            <w:r>
              <w:rPr>
                <w:rFonts w:ascii="Courier New" w:hAnsi="Courier New" w:cs="Courier New"/>
              </w:rPr>
              <w:br/>
              <w:t>потреб-</w:t>
            </w:r>
            <w:r>
              <w:rPr>
                <w:rFonts w:ascii="Courier New" w:hAnsi="Courier New" w:cs="Courier New"/>
              </w:rPr>
              <w:br/>
              <w:t xml:space="preserve">ления  </w:t>
            </w:r>
            <w:r>
              <w:rPr>
                <w:rFonts w:ascii="Courier New" w:hAnsi="Courier New" w:cs="Courier New"/>
              </w:rPr>
              <w:br/>
              <w:t xml:space="preserve">(м3)   </w:t>
            </w:r>
          </w:p>
        </w:tc>
        <w:tc>
          <w:tcPr>
            <w:tcW w:w="12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По квар-</w:t>
            </w:r>
            <w:r>
              <w:rPr>
                <w:rFonts w:ascii="Courier New" w:hAnsi="Courier New" w:cs="Courier New"/>
              </w:rPr>
              <w:br/>
              <w:t xml:space="preserve">тирным  </w:t>
            </w:r>
            <w:r>
              <w:rPr>
                <w:rFonts w:ascii="Courier New" w:hAnsi="Courier New" w:cs="Courier New"/>
              </w:rPr>
              <w:br/>
              <w:t>приборам</w:t>
            </w:r>
            <w:r>
              <w:rPr>
                <w:rFonts w:ascii="Courier New" w:hAnsi="Courier New" w:cs="Courier New"/>
              </w:rPr>
              <w:br/>
              <w:t xml:space="preserve">учета   </w:t>
            </w:r>
            <w:r>
              <w:rPr>
                <w:rFonts w:ascii="Courier New" w:hAnsi="Courier New" w:cs="Courier New"/>
              </w:rPr>
              <w:br/>
              <w:t xml:space="preserve">(м3)    </w:t>
            </w:r>
          </w:p>
        </w:tc>
        <w:tc>
          <w:tcPr>
            <w:tcW w:w="132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Расчетный</w:t>
            </w:r>
            <w:r>
              <w:rPr>
                <w:rFonts w:ascii="Courier New" w:hAnsi="Courier New" w:cs="Courier New"/>
              </w:rPr>
              <w:br/>
              <w:t xml:space="preserve">  объем  </w:t>
            </w:r>
            <w:r>
              <w:rPr>
                <w:rFonts w:ascii="Courier New" w:hAnsi="Courier New" w:cs="Courier New"/>
              </w:rPr>
              <w:br/>
              <w:t>(м3) &lt;*&gt;</w:t>
            </w:r>
          </w:p>
        </w:tc>
        <w:tc>
          <w:tcPr>
            <w:tcW w:w="12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По обще-</w:t>
            </w:r>
            <w:r>
              <w:rPr>
                <w:rFonts w:ascii="Courier New" w:hAnsi="Courier New" w:cs="Courier New"/>
              </w:rPr>
              <w:br/>
              <w:t xml:space="preserve">домовым </w:t>
            </w:r>
            <w:r>
              <w:rPr>
                <w:rFonts w:ascii="Courier New" w:hAnsi="Courier New" w:cs="Courier New"/>
              </w:rPr>
              <w:br/>
              <w:t>приборам</w:t>
            </w:r>
            <w:r>
              <w:rPr>
                <w:rFonts w:ascii="Courier New" w:hAnsi="Courier New" w:cs="Courier New"/>
              </w:rPr>
              <w:br/>
              <w:t xml:space="preserve">учета   </w:t>
            </w:r>
            <w:r>
              <w:rPr>
                <w:rFonts w:ascii="Courier New" w:hAnsi="Courier New" w:cs="Courier New"/>
              </w:rPr>
              <w:br/>
              <w:t xml:space="preserve">(м3)    </w:t>
            </w: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120" w:type="dxa"/>
            <w:gridSpan w:val="7"/>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Холодное водоснабжение с 01.01.20__ г. по 31.12.20__ г.     </w:t>
            </w: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1.1.</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(че-  </w:t>
            </w:r>
            <w:r>
              <w:rPr>
                <w:rFonts w:ascii="Courier New" w:hAnsi="Courier New" w:cs="Courier New"/>
              </w:rPr>
              <w:br/>
              <w:t>ловек)</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1.2.</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1.3.</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120" w:type="dxa"/>
            <w:gridSpan w:val="7"/>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Водоотведение с 01.01.20__ г. по 31.12.20__ г.          </w:t>
            </w: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2.1.</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(че-  </w:t>
            </w:r>
            <w:r>
              <w:rPr>
                <w:rFonts w:ascii="Courier New" w:hAnsi="Courier New" w:cs="Courier New"/>
              </w:rPr>
              <w:br/>
              <w:t>ловек)</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2.2.</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r>
            <w:r>
              <w:rPr>
                <w:rFonts w:ascii="Courier New" w:hAnsi="Courier New" w:cs="Courier New"/>
              </w:rPr>
              <w:lastRenderedPageBreak/>
              <w:t xml:space="preserve">жилого) дома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lastRenderedPageBreak/>
              <w:t>2.3.</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3.  </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Всего: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bl>
    <w:p w:rsidR="00D0735E" w:rsidRDefault="00D0735E">
      <w:pPr>
        <w:pStyle w:val="ConsPlusNormal"/>
        <w:jc w:val="both"/>
      </w:pPr>
    </w:p>
    <w:p w:rsidR="00D0735E" w:rsidRDefault="00D0735E">
      <w:pPr>
        <w:pStyle w:val="ConsPlusNonformat"/>
      </w:pPr>
      <w:r>
        <w:t xml:space="preserve">    Примечание:</w:t>
      </w:r>
    </w:p>
    <w:p w:rsidR="00D0735E" w:rsidRDefault="00D0735E">
      <w:pPr>
        <w:pStyle w:val="ConsPlusNonformat"/>
      </w:pPr>
      <w:r>
        <w:t xml:space="preserve">    --------------------------------</w:t>
      </w:r>
    </w:p>
    <w:p w:rsidR="00D0735E" w:rsidRDefault="00D0735E">
      <w:pPr>
        <w:pStyle w:val="ConsPlusNonformat"/>
      </w:pPr>
      <w:bookmarkStart w:id="28" w:name="Par1565"/>
      <w:bookmarkEnd w:id="28"/>
      <w:r>
        <w:t xml:space="preserve">    &lt;*&gt; В  гр.  7  указываются  расчетные  объемы  потребления коммунальных</w:t>
      </w:r>
    </w:p>
    <w:p w:rsidR="00D0735E" w:rsidRDefault="00D0735E">
      <w:pPr>
        <w:pStyle w:val="ConsPlusNonformat"/>
      </w:pPr>
      <w:r>
        <w:t>услуг,  определенные расчетным методом в случаях и в порядке, установленном</w:t>
      </w:r>
    </w:p>
    <w:p w:rsidR="00D0735E" w:rsidRDefault="00D0735E">
      <w:pPr>
        <w:pStyle w:val="ConsPlusNonformat"/>
      </w:pPr>
      <w:r>
        <w:t>статьей   59   Постановления  Правительства  РФ  от  06.05.2011  N  354  "О</w:t>
      </w:r>
    </w:p>
    <w:p w:rsidR="00D0735E" w:rsidRDefault="00D0735E">
      <w:pPr>
        <w:pStyle w:val="ConsPlusNonformat"/>
      </w:pPr>
      <w:r>
        <w:t>предоставлении коммунальных услуг собственникам и пользователям помещений в</w:t>
      </w:r>
    </w:p>
    <w:p w:rsidR="00D0735E" w:rsidRDefault="00D0735E">
      <w:pPr>
        <w:pStyle w:val="ConsPlusNonformat"/>
      </w:pPr>
      <w:r>
        <w:t>многоквартирных домах и жилых домов".</w:t>
      </w:r>
    </w:p>
    <w:p w:rsidR="00D0735E" w:rsidRDefault="00D0735E">
      <w:pPr>
        <w:pStyle w:val="ConsPlusNonformat"/>
      </w:pPr>
      <w:r>
        <w:t>___________________________________________________________________________</w:t>
      </w:r>
    </w:p>
    <w:p w:rsidR="00D0735E" w:rsidRDefault="00D0735E">
      <w:pPr>
        <w:pStyle w:val="ConsPlusNonformat"/>
      </w:pPr>
      <w:r>
        <w:t xml:space="preserve"> (наименование организации, производящей начисление за соответствующий вид</w:t>
      </w:r>
    </w:p>
    <w:p w:rsidR="00D0735E" w:rsidRDefault="00D0735E">
      <w:pPr>
        <w:pStyle w:val="ConsPlusNonformat"/>
      </w:pPr>
      <w:r>
        <w:t xml:space="preserve">                           коммунальной услуги)</w:t>
      </w:r>
    </w:p>
    <w:p w:rsidR="00D0735E" w:rsidRDefault="00D0735E">
      <w:pPr>
        <w:pStyle w:val="ConsPlusNonformat"/>
      </w:pPr>
      <w:r>
        <w:t>_____________ /_______________________/</w:t>
      </w:r>
    </w:p>
    <w:p w:rsidR="00D0735E" w:rsidRDefault="00D0735E">
      <w:pPr>
        <w:pStyle w:val="ConsPlusNonformat"/>
      </w:pPr>
      <w:r>
        <w:t xml:space="preserve">  (подпись)              ФИО</w:t>
      </w:r>
    </w:p>
    <w:p w:rsidR="00D0735E" w:rsidRDefault="00D0735E">
      <w:pPr>
        <w:pStyle w:val="ConsPlusNonformat"/>
      </w:pPr>
      <w:r>
        <w:t>"Комитет"                              "Исполнитель"</w:t>
      </w:r>
    </w:p>
    <w:p w:rsidR="00D0735E" w:rsidRDefault="00D0735E">
      <w:pPr>
        <w:pStyle w:val="ConsPlusNonformat"/>
      </w:pPr>
      <w:r>
        <w:t>____________________________________   ____________________________________</w:t>
      </w:r>
    </w:p>
    <w:p w:rsidR="00D0735E" w:rsidRDefault="00D0735E">
      <w:pPr>
        <w:pStyle w:val="ConsPlusNonformat"/>
      </w:pPr>
      <w:r>
        <w:t>____________________________________   ____________________________________</w:t>
      </w:r>
    </w:p>
    <w:p w:rsidR="00D0735E" w:rsidRDefault="00D0735E">
      <w:pPr>
        <w:pStyle w:val="ConsPlusNonformat"/>
      </w:pPr>
      <w:r>
        <w:t>____________________________________   ____________________________________</w:t>
      </w:r>
    </w:p>
    <w:p w:rsidR="00D0735E" w:rsidRDefault="00D0735E">
      <w:pPr>
        <w:pStyle w:val="ConsPlusNonformat"/>
      </w:pPr>
    </w:p>
    <w:p w:rsidR="00D0735E" w:rsidRDefault="00D0735E">
      <w:pPr>
        <w:pStyle w:val="ConsPlusNonformat"/>
      </w:pPr>
      <w:r>
        <w:t>Председатель _______________________   Руководитель _______________________</w:t>
      </w:r>
    </w:p>
    <w:p w:rsidR="00D0735E" w:rsidRDefault="00D0735E">
      <w:pPr>
        <w:pStyle w:val="ConsPlusNonformat"/>
      </w:pPr>
      <w:r>
        <w:t>__________ (_______________________)   __________ (_______________________)</w:t>
      </w:r>
    </w:p>
    <w:p w:rsidR="00D0735E" w:rsidRDefault="00D0735E">
      <w:pPr>
        <w:pStyle w:val="ConsPlusNonformat"/>
      </w:pPr>
      <w:r>
        <w:t xml:space="preserve">    МП                                     МП</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2"/>
      </w:pPr>
      <w:r>
        <w:t>Приложение N 2</w:t>
      </w:r>
    </w:p>
    <w:p w:rsidR="00D0735E" w:rsidRDefault="00D0735E">
      <w:pPr>
        <w:pStyle w:val="ConsPlusNormal"/>
        <w:jc w:val="right"/>
      </w:pPr>
      <w:r>
        <w:t>к примерному муниципальному контракту на</w:t>
      </w:r>
    </w:p>
    <w:p w:rsidR="00D0735E" w:rsidRDefault="00D0735E">
      <w:pPr>
        <w:pStyle w:val="ConsPlusNormal"/>
        <w:jc w:val="right"/>
      </w:pPr>
      <w:r>
        <w:t>выплату компенсации выпадающих доходов</w:t>
      </w:r>
    </w:p>
    <w:p w:rsidR="00D0735E" w:rsidRDefault="00D0735E">
      <w:pPr>
        <w:pStyle w:val="ConsPlusNormal"/>
        <w:jc w:val="right"/>
      </w:pPr>
      <w:r>
        <w:t>управляющим организациям, товариществам</w:t>
      </w:r>
    </w:p>
    <w:p w:rsidR="00D0735E" w:rsidRDefault="00D0735E">
      <w:pPr>
        <w:pStyle w:val="ConsPlusNormal"/>
        <w:jc w:val="right"/>
      </w:pPr>
      <w:r>
        <w:t>собственников жилья, жилищным и иным</w:t>
      </w:r>
    </w:p>
    <w:p w:rsidR="00D0735E" w:rsidRDefault="00D0735E">
      <w:pPr>
        <w:pStyle w:val="ConsPlusNormal"/>
        <w:jc w:val="right"/>
      </w:pPr>
      <w:r>
        <w:t>специализированным потребительским</w:t>
      </w:r>
    </w:p>
    <w:p w:rsidR="00D0735E" w:rsidRDefault="00D0735E">
      <w:pPr>
        <w:pStyle w:val="ConsPlusNormal"/>
        <w:jc w:val="right"/>
      </w:pPr>
      <w:r>
        <w:t>кооперативам, ресурсоснабжающим организациям,</w:t>
      </w:r>
    </w:p>
    <w:p w:rsidR="00D0735E" w:rsidRDefault="00D0735E">
      <w:pPr>
        <w:pStyle w:val="ConsPlusNormal"/>
        <w:jc w:val="right"/>
      </w:pPr>
      <w:r>
        <w:t>предоставляющим населению коммунальные услуги</w:t>
      </w:r>
    </w:p>
    <w:p w:rsidR="00D0735E" w:rsidRDefault="00D0735E">
      <w:pPr>
        <w:pStyle w:val="ConsPlusNormal"/>
        <w:jc w:val="right"/>
      </w:pPr>
      <w:r>
        <w:t>холодного водоснабжения и водоотведения</w:t>
      </w:r>
    </w:p>
    <w:p w:rsidR="00D0735E" w:rsidRDefault="00D0735E">
      <w:pPr>
        <w:pStyle w:val="ConsPlusNormal"/>
        <w:jc w:val="right"/>
      </w:pPr>
    </w:p>
    <w:p w:rsidR="00D0735E" w:rsidRDefault="00D0735E">
      <w:pPr>
        <w:pStyle w:val="ConsPlusNonformat"/>
      </w:pPr>
      <w:bookmarkStart w:id="29" w:name="Par1598"/>
      <w:bookmarkEnd w:id="29"/>
      <w:r>
        <w:t xml:space="preserve">                                  Расчет</w:t>
      </w:r>
    </w:p>
    <w:p w:rsidR="00D0735E" w:rsidRDefault="00D0735E">
      <w:pPr>
        <w:pStyle w:val="ConsPlusNonformat"/>
      </w:pPr>
      <w:r>
        <w:t xml:space="preserve">            компенсации из местного бюджета выпадающих доходов</w:t>
      </w:r>
    </w:p>
    <w:p w:rsidR="00D0735E" w:rsidRDefault="00D0735E">
      <w:pPr>
        <w:pStyle w:val="ConsPlusNonformat"/>
      </w:pPr>
      <w:r>
        <w:t xml:space="preserve">       управляющим организациям, товариществам собственников жилья,</w:t>
      </w:r>
    </w:p>
    <w:p w:rsidR="00D0735E" w:rsidRDefault="00D0735E">
      <w:pPr>
        <w:pStyle w:val="ConsPlusNonformat"/>
      </w:pPr>
      <w:r>
        <w:t xml:space="preserve">            жилищным и иным специализированным потребительским</w:t>
      </w:r>
    </w:p>
    <w:p w:rsidR="00D0735E" w:rsidRDefault="00D0735E">
      <w:pPr>
        <w:pStyle w:val="ConsPlusNonformat"/>
      </w:pPr>
      <w:r>
        <w:t xml:space="preserve">              кооперативам, ресурсоснабжающим организациям по</w:t>
      </w:r>
    </w:p>
    <w:p w:rsidR="00D0735E" w:rsidRDefault="00D0735E">
      <w:pPr>
        <w:pStyle w:val="ConsPlusNonformat"/>
      </w:pPr>
      <w:r>
        <w:t xml:space="preserve">       коммунальным услугам холодного водоснабжения и водоотведения</w:t>
      </w:r>
    </w:p>
    <w:p w:rsidR="00D0735E" w:rsidRDefault="00D0735E">
      <w:pPr>
        <w:pStyle w:val="ConsPlusNormal"/>
        <w:jc w:val="both"/>
      </w:pPr>
    </w:p>
    <w:tbl>
      <w:tblPr>
        <w:tblW w:w="0" w:type="auto"/>
        <w:tblCellSpacing w:w="5" w:type="nil"/>
        <w:tblInd w:w="75" w:type="dxa"/>
        <w:tblLayout w:type="fixed"/>
        <w:tblCellMar>
          <w:left w:w="75" w:type="dxa"/>
          <w:right w:w="75" w:type="dxa"/>
        </w:tblCellMar>
        <w:tblLook w:val="0000"/>
      </w:tblPr>
      <w:tblGrid>
        <w:gridCol w:w="720"/>
        <w:gridCol w:w="2160"/>
        <w:gridCol w:w="1080"/>
        <w:gridCol w:w="1440"/>
        <w:gridCol w:w="1800"/>
        <w:gridCol w:w="960"/>
        <w:gridCol w:w="1560"/>
      </w:tblGrid>
      <w:tr w:rsidR="00D0735E">
        <w:tblPrEx>
          <w:tblCellMar>
            <w:top w:w="0" w:type="dxa"/>
            <w:bottom w:w="0" w:type="dxa"/>
          </w:tblCellMar>
        </w:tblPrEx>
        <w:trPr>
          <w:trHeight w:val="1000"/>
          <w:tblCellSpacing w:w="5" w:type="nil"/>
        </w:trPr>
        <w:tc>
          <w:tcPr>
            <w:tcW w:w="72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N  </w:t>
            </w:r>
            <w:r>
              <w:rPr>
                <w:rFonts w:ascii="Courier New" w:hAnsi="Courier New" w:cs="Courier New"/>
              </w:rPr>
              <w:br/>
              <w:t xml:space="preserve">п/п </w:t>
            </w:r>
          </w:p>
        </w:tc>
        <w:tc>
          <w:tcPr>
            <w:tcW w:w="21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Виды услуг   </w:t>
            </w:r>
          </w:p>
        </w:tc>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Тариф </w:t>
            </w:r>
            <w:r>
              <w:rPr>
                <w:rFonts w:ascii="Courier New" w:hAnsi="Courier New" w:cs="Courier New"/>
              </w:rPr>
              <w:br/>
              <w:t xml:space="preserve"> 100%, </w:t>
            </w:r>
            <w:r>
              <w:rPr>
                <w:rFonts w:ascii="Courier New" w:hAnsi="Courier New" w:cs="Courier New"/>
              </w:rPr>
              <w:br/>
              <w:t>руб./м3</w:t>
            </w:r>
            <w:r>
              <w:rPr>
                <w:rFonts w:ascii="Courier New" w:hAnsi="Courier New" w:cs="Courier New"/>
              </w:rPr>
              <w:br/>
              <w:t xml:space="preserve"> с НДС </w:t>
            </w:r>
          </w:p>
        </w:tc>
        <w:tc>
          <w:tcPr>
            <w:tcW w:w="14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Размер  </w:t>
            </w:r>
            <w:r>
              <w:rPr>
                <w:rFonts w:ascii="Courier New" w:hAnsi="Courier New" w:cs="Courier New"/>
              </w:rPr>
              <w:br/>
              <w:t xml:space="preserve">платы для </w:t>
            </w:r>
            <w:r>
              <w:rPr>
                <w:rFonts w:ascii="Courier New" w:hAnsi="Courier New" w:cs="Courier New"/>
              </w:rPr>
              <w:br/>
              <w:t>населения,</w:t>
            </w:r>
            <w:r>
              <w:rPr>
                <w:rFonts w:ascii="Courier New" w:hAnsi="Courier New" w:cs="Courier New"/>
              </w:rPr>
              <w:br/>
              <w:t xml:space="preserve">руб./м3 с </w:t>
            </w:r>
            <w:r>
              <w:rPr>
                <w:rFonts w:ascii="Courier New" w:hAnsi="Courier New" w:cs="Courier New"/>
              </w:rPr>
              <w:br/>
              <w:t xml:space="preserve">   НДС    </w:t>
            </w:r>
          </w:p>
        </w:tc>
        <w:tc>
          <w:tcPr>
            <w:tcW w:w="18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Размер    </w:t>
            </w:r>
            <w:r>
              <w:rPr>
                <w:rFonts w:ascii="Courier New" w:hAnsi="Courier New" w:cs="Courier New"/>
              </w:rPr>
              <w:br/>
              <w:t xml:space="preserve"> компенсации </w:t>
            </w:r>
            <w:r>
              <w:rPr>
                <w:rFonts w:ascii="Courier New" w:hAnsi="Courier New" w:cs="Courier New"/>
              </w:rPr>
              <w:br/>
              <w:t xml:space="preserve"> из местного </w:t>
            </w:r>
            <w:r>
              <w:rPr>
                <w:rFonts w:ascii="Courier New" w:hAnsi="Courier New" w:cs="Courier New"/>
              </w:rPr>
              <w:br/>
              <w:t xml:space="preserve">  бюджета,   </w:t>
            </w:r>
            <w:r>
              <w:rPr>
                <w:rFonts w:ascii="Courier New" w:hAnsi="Courier New" w:cs="Courier New"/>
              </w:rPr>
              <w:br/>
              <w:t>руб./м3 с НДС</w:t>
            </w:r>
          </w:p>
        </w:tc>
        <w:tc>
          <w:tcPr>
            <w:tcW w:w="9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Объем </w:t>
            </w:r>
            <w:r>
              <w:rPr>
                <w:rFonts w:ascii="Courier New" w:hAnsi="Courier New" w:cs="Courier New"/>
              </w:rPr>
              <w:br/>
              <w:t>услуг,</w:t>
            </w:r>
            <w:r>
              <w:rPr>
                <w:rFonts w:ascii="Courier New" w:hAnsi="Courier New" w:cs="Courier New"/>
              </w:rPr>
              <w:br/>
              <w:t xml:space="preserve">  м3  </w:t>
            </w:r>
          </w:p>
        </w:tc>
        <w:tc>
          <w:tcPr>
            <w:tcW w:w="15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Сумма   </w:t>
            </w:r>
            <w:r>
              <w:rPr>
                <w:rFonts w:ascii="Courier New" w:hAnsi="Courier New" w:cs="Courier New"/>
              </w:rPr>
              <w:br/>
              <w:t>компенсации</w:t>
            </w:r>
            <w:r>
              <w:rPr>
                <w:rFonts w:ascii="Courier New" w:hAnsi="Courier New" w:cs="Courier New"/>
              </w:rPr>
              <w:br/>
              <w:t>из местного</w:t>
            </w:r>
            <w:r>
              <w:rPr>
                <w:rFonts w:ascii="Courier New" w:hAnsi="Courier New" w:cs="Courier New"/>
              </w:rPr>
              <w:br/>
              <w:t xml:space="preserve"> бюджета,  </w:t>
            </w:r>
            <w:r>
              <w:rPr>
                <w:rFonts w:ascii="Courier New" w:hAnsi="Courier New" w:cs="Courier New"/>
              </w:rPr>
              <w:br/>
              <w:t xml:space="preserve">руб. с НДС </w:t>
            </w: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     </w:t>
            </w:r>
          </w:p>
        </w:tc>
      </w:tr>
      <w:tr w:rsidR="00D0735E">
        <w:tblPrEx>
          <w:tblCellMar>
            <w:top w:w="0" w:type="dxa"/>
            <w:bottom w:w="0" w:type="dxa"/>
          </w:tblCellMar>
        </w:tblPrEx>
        <w:trPr>
          <w:tblCellSpacing w:w="5" w:type="nil"/>
        </w:trPr>
        <w:tc>
          <w:tcPr>
            <w:tcW w:w="9720" w:type="dxa"/>
            <w:gridSpan w:val="7"/>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Холодное водоснабжение с 01.01.20__ г. по 31.12.20__ г.        </w:t>
            </w: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1.1.</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1.2.</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lastRenderedPageBreak/>
              <w:t>1.3.</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r>
      <w:tr w:rsidR="00D0735E">
        <w:tblPrEx>
          <w:tblCellMar>
            <w:top w:w="0" w:type="dxa"/>
            <w:bottom w:w="0" w:type="dxa"/>
          </w:tblCellMar>
        </w:tblPrEx>
        <w:trPr>
          <w:tblCellSpacing w:w="5" w:type="nil"/>
        </w:trPr>
        <w:tc>
          <w:tcPr>
            <w:tcW w:w="9720" w:type="dxa"/>
            <w:gridSpan w:val="7"/>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Водоотведение с 01.01.20__ г. по 31.12.20__ г.            </w:t>
            </w: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2.1.</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2.2.</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3.  </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Всего: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bl>
    <w:p w:rsidR="00D0735E" w:rsidRDefault="00D0735E">
      <w:pPr>
        <w:pStyle w:val="ConsPlusNormal"/>
        <w:jc w:val="both"/>
      </w:pPr>
    </w:p>
    <w:p w:rsidR="00D0735E" w:rsidRDefault="00D0735E">
      <w:pPr>
        <w:pStyle w:val="ConsPlusNonformat"/>
      </w:pPr>
      <w:r>
        <w:t xml:space="preserve">    Примечание:</w:t>
      </w:r>
    </w:p>
    <w:p w:rsidR="00D0735E" w:rsidRDefault="00D0735E">
      <w:pPr>
        <w:pStyle w:val="ConsPlusNonformat"/>
      </w:pPr>
      <w:r>
        <w:t xml:space="preserve">    1. В  гр.  5  указываются  размеры   компенсации  из  местного  бюджета</w:t>
      </w:r>
    </w:p>
    <w:p w:rsidR="00D0735E" w:rsidRDefault="00D0735E">
      <w:pPr>
        <w:pStyle w:val="ConsPlusNonformat"/>
      </w:pPr>
      <w:r>
        <w:t>выпадающих  доходов  управляющим  организациям, товариществам собственников</w:t>
      </w:r>
    </w:p>
    <w:p w:rsidR="00D0735E" w:rsidRDefault="00D0735E">
      <w:pPr>
        <w:pStyle w:val="ConsPlusNonformat"/>
      </w:pPr>
      <w:r>
        <w:t>жилья,  жилищным  и  иным  специализированным потребительским кооперативам,</w:t>
      </w:r>
    </w:p>
    <w:p w:rsidR="00D0735E" w:rsidRDefault="00D0735E">
      <w:pPr>
        <w:pStyle w:val="ConsPlusNonformat"/>
      </w:pPr>
      <w:r>
        <w:t>ресурсоснабжающим   организациям,   предоставляющим   коммунальные  услуги,</w:t>
      </w:r>
    </w:p>
    <w:p w:rsidR="00D0735E" w:rsidRDefault="00D0735E">
      <w:pPr>
        <w:pStyle w:val="ConsPlusNonformat"/>
      </w:pPr>
      <w:r>
        <w:t>согласно приложению N 2 к Решению ______________________.</w:t>
      </w:r>
    </w:p>
    <w:p w:rsidR="00D0735E" w:rsidRDefault="00D0735E">
      <w:pPr>
        <w:pStyle w:val="ConsPlusNonformat"/>
      </w:pPr>
    </w:p>
    <w:p w:rsidR="00D0735E" w:rsidRDefault="00D0735E">
      <w:pPr>
        <w:pStyle w:val="ConsPlusNonformat"/>
      </w:pPr>
      <w:r>
        <w:t>"Комитет"                              "Исполнитель"</w:t>
      </w:r>
    </w:p>
    <w:p w:rsidR="00D0735E" w:rsidRDefault="00D0735E">
      <w:pPr>
        <w:pStyle w:val="ConsPlusNonformat"/>
      </w:pPr>
      <w:r>
        <w:t>____________________________________   ____________________________________</w:t>
      </w:r>
    </w:p>
    <w:p w:rsidR="00D0735E" w:rsidRDefault="00D0735E">
      <w:pPr>
        <w:pStyle w:val="ConsPlusNonformat"/>
      </w:pPr>
      <w:r>
        <w:t>____________________________________   ____________________________________</w:t>
      </w:r>
    </w:p>
    <w:p w:rsidR="00D0735E" w:rsidRDefault="00D0735E">
      <w:pPr>
        <w:pStyle w:val="ConsPlusNonformat"/>
      </w:pPr>
      <w:r>
        <w:t>____________________________________   ____________________________________</w:t>
      </w:r>
    </w:p>
    <w:p w:rsidR="00D0735E" w:rsidRDefault="00D0735E">
      <w:pPr>
        <w:pStyle w:val="ConsPlusNonformat"/>
      </w:pPr>
    </w:p>
    <w:p w:rsidR="00D0735E" w:rsidRDefault="00D0735E">
      <w:pPr>
        <w:pStyle w:val="ConsPlusNonformat"/>
      </w:pPr>
      <w:r>
        <w:t>Председатель _______________________   Руководитель _______________________</w:t>
      </w:r>
    </w:p>
    <w:p w:rsidR="00D0735E" w:rsidRDefault="00D0735E">
      <w:pPr>
        <w:pStyle w:val="ConsPlusNonformat"/>
      </w:pPr>
      <w:r>
        <w:t>__________ (_______________________)   __________ (_______________________)</w:t>
      </w:r>
    </w:p>
    <w:p w:rsidR="00D0735E" w:rsidRDefault="00D0735E">
      <w:pPr>
        <w:pStyle w:val="ConsPlusNonformat"/>
      </w:pPr>
      <w:r>
        <w:t xml:space="preserve">    МП                                     МП</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1"/>
      </w:pPr>
      <w:r>
        <w:t>Приложение N 2</w:t>
      </w:r>
    </w:p>
    <w:p w:rsidR="00D0735E" w:rsidRDefault="00D0735E">
      <w:pPr>
        <w:pStyle w:val="ConsPlusNormal"/>
        <w:jc w:val="right"/>
      </w:pPr>
      <w:r>
        <w:t>к Порядку расчета и организации предоставления</w:t>
      </w:r>
    </w:p>
    <w:p w:rsidR="00D0735E" w:rsidRDefault="00D0735E">
      <w:pPr>
        <w:pStyle w:val="ConsPlusNormal"/>
        <w:jc w:val="right"/>
      </w:pPr>
      <w:r>
        <w:t>из бюджета Новокузнецкого городского округа</w:t>
      </w:r>
    </w:p>
    <w:p w:rsidR="00D0735E" w:rsidRDefault="00D0735E">
      <w:pPr>
        <w:pStyle w:val="ConsPlusNormal"/>
        <w:jc w:val="right"/>
      </w:pPr>
      <w:r>
        <w:t>компенсации выпадающих доходов управляющим</w:t>
      </w:r>
    </w:p>
    <w:p w:rsidR="00D0735E" w:rsidRDefault="00D0735E">
      <w:pPr>
        <w:pStyle w:val="ConsPlusNormal"/>
        <w:jc w:val="right"/>
      </w:pPr>
      <w:r>
        <w:t>организациям, товариществам собственников</w:t>
      </w:r>
    </w:p>
    <w:p w:rsidR="00D0735E" w:rsidRDefault="00D0735E">
      <w:pPr>
        <w:pStyle w:val="ConsPlusNormal"/>
        <w:jc w:val="right"/>
      </w:pPr>
      <w:r>
        <w:t>жилья, жилищным и иным специализированным</w:t>
      </w:r>
    </w:p>
    <w:p w:rsidR="00D0735E" w:rsidRDefault="00D0735E">
      <w:pPr>
        <w:pStyle w:val="ConsPlusNormal"/>
        <w:jc w:val="right"/>
      </w:pPr>
      <w:r>
        <w:t>потребительским кооперативам, ресурсоснабжающим</w:t>
      </w:r>
    </w:p>
    <w:p w:rsidR="00D0735E" w:rsidRDefault="00D0735E">
      <w:pPr>
        <w:pStyle w:val="ConsPlusNormal"/>
        <w:jc w:val="right"/>
      </w:pPr>
      <w:r>
        <w:t>организациям, предоставляющим населению услуги</w:t>
      </w:r>
    </w:p>
    <w:p w:rsidR="00D0735E" w:rsidRDefault="00D0735E">
      <w:pPr>
        <w:pStyle w:val="ConsPlusNormal"/>
        <w:jc w:val="right"/>
      </w:pPr>
      <w:r>
        <w:t>холодного водоснабжения и водоотведения</w:t>
      </w:r>
    </w:p>
    <w:p w:rsidR="00D0735E" w:rsidRDefault="00D0735E">
      <w:pPr>
        <w:pStyle w:val="ConsPlusNormal"/>
        <w:jc w:val="right"/>
      </w:pPr>
    </w:p>
    <w:p w:rsidR="00D0735E" w:rsidRDefault="00D0735E">
      <w:pPr>
        <w:pStyle w:val="ConsPlusNonformat"/>
      </w:pPr>
      <w:bookmarkStart w:id="30" w:name="Par1675"/>
      <w:bookmarkEnd w:id="30"/>
      <w:r>
        <w:t xml:space="preserve">                                    АКТ</w:t>
      </w:r>
    </w:p>
    <w:p w:rsidR="00D0735E" w:rsidRDefault="00D0735E">
      <w:pPr>
        <w:pStyle w:val="ConsPlusNonformat"/>
      </w:pPr>
      <w:r>
        <w:t xml:space="preserve">                       о предоставлении компенсации</w:t>
      </w:r>
    </w:p>
    <w:p w:rsidR="00D0735E" w:rsidRDefault="00D0735E">
      <w:pPr>
        <w:pStyle w:val="ConsPlusNonformat"/>
      </w:pPr>
      <w:r>
        <w:t xml:space="preserve">                    N _____ от "__" __________ 20__ г.</w:t>
      </w:r>
    </w:p>
    <w:p w:rsidR="00D0735E" w:rsidRDefault="00D0735E">
      <w:pPr>
        <w:pStyle w:val="ConsPlusNormal"/>
        <w:jc w:val="both"/>
      </w:pPr>
    </w:p>
    <w:tbl>
      <w:tblPr>
        <w:tblW w:w="0" w:type="auto"/>
        <w:tblCellSpacing w:w="5" w:type="nil"/>
        <w:tblInd w:w="75" w:type="dxa"/>
        <w:tblLayout w:type="fixed"/>
        <w:tblCellMar>
          <w:left w:w="75" w:type="dxa"/>
          <w:right w:w="75" w:type="dxa"/>
        </w:tblCellMar>
        <w:tblLook w:val="0000"/>
      </w:tblPr>
      <w:tblGrid>
        <w:gridCol w:w="600"/>
        <w:gridCol w:w="2880"/>
        <w:gridCol w:w="1560"/>
        <w:gridCol w:w="2400"/>
        <w:gridCol w:w="2040"/>
      </w:tblGrid>
      <w:tr w:rsidR="00D0735E">
        <w:tblPrEx>
          <w:tblCellMar>
            <w:top w:w="0" w:type="dxa"/>
            <w:bottom w:w="0" w:type="dxa"/>
          </w:tblCellMar>
        </w:tblPrEx>
        <w:trPr>
          <w:trHeight w:val="1000"/>
          <w:tblCellSpacing w:w="5" w:type="nil"/>
        </w:trPr>
        <w:tc>
          <w:tcPr>
            <w:tcW w:w="6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N </w:t>
            </w:r>
            <w:r>
              <w:rPr>
                <w:rFonts w:ascii="Courier New" w:hAnsi="Courier New" w:cs="Courier New"/>
              </w:rPr>
              <w:br/>
              <w:t>п/п</w:t>
            </w:r>
          </w:p>
        </w:tc>
        <w:tc>
          <w:tcPr>
            <w:tcW w:w="28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Наименование работы  </w:t>
            </w:r>
            <w:r>
              <w:rPr>
                <w:rFonts w:ascii="Courier New" w:hAnsi="Courier New" w:cs="Courier New"/>
              </w:rPr>
              <w:br/>
              <w:t xml:space="preserve">       (услуги)       </w:t>
            </w:r>
          </w:p>
        </w:tc>
        <w:tc>
          <w:tcPr>
            <w:tcW w:w="15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Количество,</w:t>
            </w:r>
            <w:r>
              <w:rPr>
                <w:rFonts w:ascii="Courier New" w:hAnsi="Courier New" w:cs="Courier New"/>
              </w:rPr>
              <w:br/>
              <w:t xml:space="preserve">    м3     </w:t>
            </w:r>
          </w:p>
        </w:tc>
        <w:tc>
          <w:tcPr>
            <w:tcW w:w="24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Размер компенсации</w:t>
            </w:r>
            <w:r>
              <w:rPr>
                <w:rFonts w:ascii="Courier New" w:hAnsi="Courier New" w:cs="Courier New"/>
              </w:rPr>
              <w:br/>
              <w:t xml:space="preserve">   из местного    </w:t>
            </w:r>
            <w:r>
              <w:rPr>
                <w:rFonts w:ascii="Courier New" w:hAnsi="Courier New" w:cs="Courier New"/>
              </w:rPr>
              <w:br/>
              <w:t>бюджета за единицу</w:t>
            </w:r>
            <w:r>
              <w:rPr>
                <w:rFonts w:ascii="Courier New" w:hAnsi="Courier New" w:cs="Courier New"/>
              </w:rPr>
              <w:br/>
              <w:t xml:space="preserve">   потребления    </w:t>
            </w:r>
            <w:r>
              <w:rPr>
                <w:rFonts w:ascii="Courier New" w:hAnsi="Courier New" w:cs="Courier New"/>
              </w:rPr>
              <w:br/>
              <w:t xml:space="preserve">  (руб. за 1 м3)  </w:t>
            </w:r>
          </w:p>
        </w:tc>
        <w:tc>
          <w:tcPr>
            <w:tcW w:w="20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Общая сумма  </w:t>
            </w:r>
            <w:r>
              <w:rPr>
                <w:rFonts w:ascii="Courier New" w:hAnsi="Courier New" w:cs="Courier New"/>
              </w:rPr>
              <w:br/>
              <w:t xml:space="preserve">компенсации из </w:t>
            </w:r>
            <w:r>
              <w:rPr>
                <w:rFonts w:ascii="Courier New" w:hAnsi="Courier New" w:cs="Courier New"/>
              </w:rPr>
              <w:br/>
              <w:t xml:space="preserve">   местного    </w:t>
            </w:r>
            <w:r>
              <w:rPr>
                <w:rFonts w:ascii="Courier New" w:hAnsi="Courier New" w:cs="Courier New"/>
              </w:rPr>
              <w:br/>
              <w:t>бюджета, рублей</w:t>
            </w:r>
            <w:r>
              <w:rPr>
                <w:rFonts w:ascii="Courier New" w:hAnsi="Courier New" w:cs="Courier New"/>
              </w:rPr>
              <w:br/>
              <w:t>(гр. 3 x гр. 4)</w:t>
            </w:r>
          </w:p>
        </w:tc>
      </w:tr>
      <w:tr w:rsidR="00D0735E">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w:t>
            </w:r>
          </w:p>
        </w:tc>
        <w:tc>
          <w:tcPr>
            <w:tcW w:w="28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24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       </w:t>
            </w:r>
          </w:p>
        </w:tc>
      </w:tr>
      <w:tr w:rsidR="00D0735E">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 </w:t>
            </w:r>
          </w:p>
        </w:tc>
        <w:tc>
          <w:tcPr>
            <w:tcW w:w="28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Холодное водоснабжение</w:t>
            </w:r>
            <w:r>
              <w:rPr>
                <w:rFonts w:ascii="Courier New" w:hAnsi="Courier New" w:cs="Courier New"/>
              </w:rPr>
              <w:br/>
              <w:t>населения за _________</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24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 </w:t>
            </w:r>
          </w:p>
        </w:tc>
        <w:tc>
          <w:tcPr>
            <w:tcW w:w="28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Водоотведение для     </w:t>
            </w:r>
            <w:r>
              <w:rPr>
                <w:rFonts w:ascii="Courier New" w:hAnsi="Courier New" w:cs="Courier New"/>
              </w:rPr>
              <w:br/>
              <w:t>населения за _________</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24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3. </w:t>
            </w:r>
          </w:p>
        </w:tc>
        <w:tc>
          <w:tcPr>
            <w:tcW w:w="28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Всего: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24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 </w:t>
            </w:r>
          </w:p>
        </w:tc>
        <w:tc>
          <w:tcPr>
            <w:tcW w:w="28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В том числе НДС 18%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24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bl>
    <w:p w:rsidR="00D0735E" w:rsidRDefault="00D0735E">
      <w:pPr>
        <w:pStyle w:val="ConsPlusNormal"/>
        <w:jc w:val="both"/>
      </w:pPr>
    </w:p>
    <w:p w:rsidR="00D0735E" w:rsidRDefault="00D0735E">
      <w:pPr>
        <w:pStyle w:val="ConsPlusNonformat"/>
      </w:pPr>
      <w:r>
        <w:t>Комитет ЖКХ администрации города Новокузнецка: _________________</w:t>
      </w:r>
    </w:p>
    <w:p w:rsidR="00D0735E" w:rsidRDefault="00D0735E">
      <w:pPr>
        <w:pStyle w:val="ConsPlusNonformat"/>
      </w:pPr>
      <w:r>
        <w:t xml:space="preserve">                                                   (подпись)</w:t>
      </w:r>
    </w:p>
    <w:p w:rsidR="00D0735E" w:rsidRDefault="00D0735E">
      <w:pPr>
        <w:pStyle w:val="ConsPlusNonformat"/>
      </w:pPr>
      <w:r>
        <w:t>МП</w:t>
      </w:r>
    </w:p>
    <w:p w:rsidR="00D0735E" w:rsidRDefault="00D0735E">
      <w:pPr>
        <w:pStyle w:val="ConsPlusNonformat"/>
      </w:pPr>
    </w:p>
    <w:p w:rsidR="00D0735E" w:rsidRDefault="00D0735E">
      <w:pPr>
        <w:pStyle w:val="ConsPlusNonformat"/>
      </w:pPr>
      <w:r>
        <w:t>____________________________________________________________: _____________</w:t>
      </w:r>
    </w:p>
    <w:p w:rsidR="00D0735E" w:rsidRDefault="00D0735E">
      <w:pPr>
        <w:pStyle w:val="ConsPlusNonformat"/>
      </w:pPr>
      <w:r>
        <w:t xml:space="preserve">    (наименование управляющей организации, товарищества         (подпись)</w:t>
      </w:r>
    </w:p>
    <w:p w:rsidR="00D0735E" w:rsidRDefault="00D0735E">
      <w:pPr>
        <w:pStyle w:val="ConsPlusNonformat"/>
      </w:pPr>
      <w:r>
        <w:t xml:space="preserve"> собственников жилья, жилищного и иного специализированного</w:t>
      </w:r>
    </w:p>
    <w:p w:rsidR="00D0735E" w:rsidRDefault="00D0735E">
      <w:pPr>
        <w:pStyle w:val="ConsPlusNonformat"/>
      </w:pPr>
      <w:r>
        <w:t>потребительского кооператива, ресурсоснабжающей организации)</w:t>
      </w:r>
    </w:p>
    <w:p w:rsidR="00D0735E" w:rsidRDefault="00D0735E">
      <w:pPr>
        <w:pStyle w:val="ConsPlusNonformat"/>
      </w:pPr>
      <w:r>
        <w:t>МП</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1"/>
      </w:pPr>
      <w:r>
        <w:t>Приложение N 3</w:t>
      </w:r>
    </w:p>
    <w:p w:rsidR="00D0735E" w:rsidRDefault="00D0735E">
      <w:pPr>
        <w:pStyle w:val="ConsPlusNormal"/>
        <w:jc w:val="right"/>
      </w:pPr>
      <w:r>
        <w:t>к Порядку расчета и организации предоставления</w:t>
      </w:r>
    </w:p>
    <w:p w:rsidR="00D0735E" w:rsidRDefault="00D0735E">
      <w:pPr>
        <w:pStyle w:val="ConsPlusNormal"/>
        <w:jc w:val="right"/>
      </w:pPr>
      <w:r>
        <w:t>из бюджета Новокузнецкого городского округа</w:t>
      </w:r>
    </w:p>
    <w:p w:rsidR="00D0735E" w:rsidRDefault="00D0735E">
      <w:pPr>
        <w:pStyle w:val="ConsPlusNormal"/>
        <w:jc w:val="right"/>
      </w:pPr>
      <w:r>
        <w:t>компенсации выпадающих доходов управляющим</w:t>
      </w:r>
    </w:p>
    <w:p w:rsidR="00D0735E" w:rsidRDefault="00D0735E">
      <w:pPr>
        <w:pStyle w:val="ConsPlusNormal"/>
        <w:jc w:val="right"/>
      </w:pPr>
      <w:r>
        <w:t>организациям, товариществам собственников</w:t>
      </w:r>
    </w:p>
    <w:p w:rsidR="00D0735E" w:rsidRDefault="00D0735E">
      <w:pPr>
        <w:pStyle w:val="ConsPlusNormal"/>
        <w:jc w:val="right"/>
      </w:pPr>
      <w:r>
        <w:t>жилья, жилищным и иным специализированным</w:t>
      </w:r>
    </w:p>
    <w:p w:rsidR="00D0735E" w:rsidRDefault="00D0735E">
      <w:pPr>
        <w:pStyle w:val="ConsPlusNormal"/>
        <w:jc w:val="right"/>
      </w:pPr>
      <w:r>
        <w:t>потребительским кооперативам, ресурсоснабжающим</w:t>
      </w:r>
    </w:p>
    <w:p w:rsidR="00D0735E" w:rsidRDefault="00D0735E">
      <w:pPr>
        <w:pStyle w:val="ConsPlusNormal"/>
        <w:jc w:val="right"/>
      </w:pPr>
      <w:r>
        <w:t>организациям, предоставляющим населению услуги</w:t>
      </w:r>
    </w:p>
    <w:p w:rsidR="00D0735E" w:rsidRDefault="00D0735E">
      <w:pPr>
        <w:pStyle w:val="ConsPlusNormal"/>
        <w:jc w:val="right"/>
      </w:pPr>
      <w:r>
        <w:t>холодного водоснабжения и водоотведения</w:t>
      </w:r>
    </w:p>
    <w:p w:rsidR="00D0735E" w:rsidRDefault="00D0735E">
      <w:pPr>
        <w:pStyle w:val="ConsPlusNormal"/>
        <w:jc w:val="right"/>
      </w:pPr>
    </w:p>
    <w:p w:rsidR="00D0735E" w:rsidRDefault="00D0735E">
      <w:pPr>
        <w:pStyle w:val="ConsPlusNonformat"/>
      </w:pPr>
      <w:bookmarkStart w:id="31" w:name="Par1723"/>
      <w:bookmarkEnd w:id="31"/>
      <w:r>
        <w:t xml:space="preserve">                                  Расчет</w:t>
      </w:r>
    </w:p>
    <w:p w:rsidR="00D0735E" w:rsidRDefault="00D0735E">
      <w:pPr>
        <w:pStyle w:val="ConsPlusNonformat"/>
      </w:pPr>
      <w:r>
        <w:t xml:space="preserve">         компенсации, прилагаемый к счету-фактуре, по коммунальным</w:t>
      </w:r>
    </w:p>
    <w:p w:rsidR="00D0735E" w:rsidRDefault="00D0735E">
      <w:pPr>
        <w:pStyle w:val="ConsPlusNonformat"/>
      </w:pPr>
      <w:r>
        <w:t xml:space="preserve">              услугам холодного водоснабжения и водоотведения</w:t>
      </w:r>
    </w:p>
    <w:p w:rsidR="00D0735E" w:rsidRDefault="00D0735E">
      <w:pPr>
        <w:pStyle w:val="ConsPlusNormal"/>
        <w:jc w:val="both"/>
      </w:pPr>
    </w:p>
    <w:tbl>
      <w:tblPr>
        <w:tblW w:w="0" w:type="auto"/>
        <w:tblCellSpacing w:w="5" w:type="nil"/>
        <w:tblInd w:w="75" w:type="dxa"/>
        <w:tblLayout w:type="fixed"/>
        <w:tblCellMar>
          <w:left w:w="75" w:type="dxa"/>
          <w:right w:w="75" w:type="dxa"/>
        </w:tblCellMar>
        <w:tblLook w:val="0000"/>
      </w:tblPr>
      <w:tblGrid>
        <w:gridCol w:w="1440"/>
        <w:gridCol w:w="1560"/>
        <w:gridCol w:w="960"/>
        <w:gridCol w:w="1080"/>
        <w:gridCol w:w="1080"/>
        <w:gridCol w:w="1440"/>
        <w:gridCol w:w="1080"/>
        <w:gridCol w:w="1200"/>
      </w:tblGrid>
      <w:tr w:rsidR="00D0735E">
        <w:tblPrEx>
          <w:tblCellMar>
            <w:top w:w="0" w:type="dxa"/>
            <w:bottom w:w="0" w:type="dxa"/>
          </w:tblCellMar>
        </w:tblPrEx>
        <w:trPr>
          <w:trHeight w:val="3400"/>
          <w:tblCellSpacing w:w="5" w:type="nil"/>
        </w:trPr>
        <w:tc>
          <w:tcPr>
            <w:tcW w:w="14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Адрес   </w:t>
            </w:r>
            <w:r>
              <w:rPr>
                <w:rFonts w:ascii="Courier New" w:hAnsi="Courier New" w:cs="Courier New"/>
              </w:rPr>
              <w:br/>
              <w:t xml:space="preserve">  дома,   </w:t>
            </w:r>
            <w:r>
              <w:rPr>
                <w:rFonts w:ascii="Courier New" w:hAnsi="Courier New" w:cs="Courier New"/>
              </w:rPr>
              <w:br/>
              <w:t>N квартиры</w:t>
            </w:r>
          </w:p>
        </w:tc>
        <w:tc>
          <w:tcPr>
            <w:tcW w:w="15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Собственник</w:t>
            </w:r>
            <w:r>
              <w:rPr>
                <w:rFonts w:ascii="Courier New" w:hAnsi="Courier New" w:cs="Courier New"/>
              </w:rPr>
              <w:br/>
              <w:t xml:space="preserve">  жилого   </w:t>
            </w:r>
            <w:r>
              <w:rPr>
                <w:rFonts w:ascii="Courier New" w:hAnsi="Courier New" w:cs="Courier New"/>
              </w:rPr>
              <w:br/>
              <w:t xml:space="preserve"> помещения </w:t>
            </w:r>
          </w:p>
        </w:tc>
        <w:tc>
          <w:tcPr>
            <w:tcW w:w="9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Нали- </w:t>
            </w:r>
            <w:r>
              <w:rPr>
                <w:rFonts w:ascii="Courier New" w:hAnsi="Courier New" w:cs="Courier New"/>
              </w:rPr>
              <w:br/>
              <w:t xml:space="preserve">чие   </w:t>
            </w:r>
            <w:r>
              <w:rPr>
                <w:rFonts w:ascii="Courier New" w:hAnsi="Courier New" w:cs="Courier New"/>
              </w:rPr>
              <w:br/>
              <w:t>прибо-</w:t>
            </w:r>
            <w:r>
              <w:rPr>
                <w:rFonts w:ascii="Courier New" w:hAnsi="Courier New" w:cs="Courier New"/>
              </w:rPr>
              <w:br/>
              <w:t xml:space="preserve">ров   </w:t>
            </w:r>
            <w:r>
              <w:rPr>
                <w:rFonts w:ascii="Courier New" w:hAnsi="Courier New" w:cs="Courier New"/>
              </w:rPr>
              <w:br/>
              <w:t xml:space="preserve">учета </w:t>
            </w:r>
            <w:r>
              <w:rPr>
                <w:rFonts w:ascii="Courier New" w:hAnsi="Courier New" w:cs="Courier New"/>
              </w:rPr>
              <w:br/>
              <w:t xml:space="preserve">(с)   </w:t>
            </w:r>
            <w:r>
              <w:rPr>
                <w:rFonts w:ascii="Courier New" w:hAnsi="Courier New" w:cs="Courier New"/>
              </w:rPr>
              <w:br/>
              <w:t xml:space="preserve">или   </w:t>
            </w:r>
            <w:r>
              <w:rPr>
                <w:rFonts w:ascii="Courier New" w:hAnsi="Courier New" w:cs="Courier New"/>
              </w:rPr>
              <w:br/>
              <w:t>норма-</w:t>
            </w:r>
            <w:r>
              <w:rPr>
                <w:rFonts w:ascii="Courier New" w:hAnsi="Courier New" w:cs="Courier New"/>
              </w:rPr>
              <w:br/>
              <w:t xml:space="preserve">тив   </w:t>
            </w:r>
            <w:r>
              <w:rPr>
                <w:rFonts w:ascii="Courier New" w:hAnsi="Courier New" w:cs="Courier New"/>
              </w:rPr>
              <w:br/>
              <w:t xml:space="preserve">по-   </w:t>
            </w:r>
            <w:r>
              <w:rPr>
                <w:rFonts w:ascii="Courier New" w:hAnsi="Courier New" w:cs="Courier New"/>
              </w:rPr>
              <w:br/>
              <w:t xml:space="preserve">треб- </w:t>
            </w:r>
            <w:r>
              <w:rPr>
                <w:rFonts w:ascii="Courier New" w:hAnsi="Courier New" w:cs="Courier New"/>
              </w:rPr>
              <w:br/>
              <w:t xml:space="preserve">ления </w:t>
            </w:r>
            <w:r>
              <w:rPr>
                <w:rFonts w:ascii="Courier New" w:hAnsi="Courier New" w:cs="Courier New"/>
              </w:rPr>
              <w:br/>
              <w:t xml:space="preserve">(н),  </w:t>
            </w:r>
            <w:r>
              <w:rPr>
                <w:rFonts w:ascii="Courier New" w:hAnsi="Courier New" w:cs="Courier New"/>
              </w:rPr>
              <w:br/>
              <w:t xml:space="preserve">рас-  </w:t>
            </w:r>
            <w:r>
              <w:rPr>
                <w:rFonts w:ascii="Courier New" w:hAnsi="Courier New" w:cs="Courier New"/>
              </w:rPr>
              <w:br/>
              <w:t>четный</w:t>
            </w:r>
            <w:r>
              <w:rPr>
                <w:rFonts w:ascii="Courier New" w:hAnsi="Courier New" w:cs="Courier New"/>
              </w:rPr>
              <w:br/>
              <w:t xml:space="preserve">объем </w:t>
            </w:r>
            <w:r>
              <w:rPr>
                <w:rFonts w:ascii="Courier New" w:hAnsi="Courier New" w:cs="Courier New"/>
              </w:rPr>
              <w:br/>
              <w:t xml:space="preserve">(ср)  </w:t>
            </w:r>
          </w:p>
        </w:tc>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Норма- </w:t>
            </w:r>
            <w:r>
              <w:rPr>
                <w:rFonts w:ascii="Courier New" w:hAnsi="Courier New" w:cs="Courier New"/>
              </w:rPr>
              <w:br/>
              <w:t xml:space="preserve">тив на </w:t>
            </w:r>
            <w:r>
              <w:rPr>
                <w:rFonts w:ascii="Courier New" w:hAnsi="Courier New" w:cs="Courier New"/>
              </w:rPr>
              <w:br/>
              <w:t xml:space="preserve">1 чел. </w:t>
            </w:r>
            <w:r>
              <w:rPr>
                <w:rFonts w:ascii="Courier New" w:hAnsi="Courier New" w:cs="Courier New"/>
              </w:rPr>
              <w:br/>
              <w:t>в месяц</w:t>
            </w:r>
            <w:r>
              <w:rPr>
                <w:rFonts w:ascii="Courier New" w:hAnsi="Courier New" w:cs="Courier New"/>
              </w:rPr>
              <w:br/>
              <w:t xml:space="preserve">(м3)   </w:t>
            </w:r>
            <w:r>
              <w:rPr>
                <w:rFonts w:ascii="Courier New" w:hAnsi="Courier New" w:cs="Courier New"/>
              </w:rPr>
              <w:br/>
              <w:t>или по-</w:t>
            </w:r>
            <w:r>
              <w:rPr>
                <w:rFonts w:ascii="Courier New" w:hAnsi="Courier New" w:cs="Courier New"/>
              </w:rPr>
              <w:br/>
              <w:t>казания</w:t>
            </w:r>
            <w:r>
              <w:rPr>
                <w:rFonts w:ascii="Courier New" w:hAnsi="Courier New" w:cs="Courier New"/>
              </w:rPr>
              <w:br/>
              <w:t xml:space="preserve">прибо- </w:t>
            </w:r>
            <w:r>
              <w:rPr>
                <w:rFonts w:ascii="Courier New" w:hAnsi="Courier New" w:cs="Courier New"/>
              </w:rPr>
              <w:br/>
              <w:t xml:space="preserve">ров    </w:t>
            </w:r>
            <w:r>
              <w:rPr>
                <w:rFonts w:ascii="Courier New" w:hAnsi="Courier New" w:cs="Courier New"/>
              </w:rPr>
              <w:br/>
              <w:t xml:space="preserve">учета  </w:t>
            </w:r>
          </w:p>
        </w:tc>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Коли-  </w:t>
            </w:r>
            <w:r>
              <w:rPr>
                <w:rFonts w:ascii="Courier New" w:hAnsi="Courier New" w:cs="Courier New"/>
              </w:rPr>
              <w:br/>
              <w:t xml:space="preserve">чество </w:t>
            </w:r>
            <w:r>
              <w:rPr>
                <w:rFonts w:ascii="Courier New" w:hAnsi="Courier New" w:cs="Courier New"/>
              </w:rPr>
              <w:br/>
              <w:t xml:space="preserve">посто- </w:t>
            </w:r>
            <w:r>
              <w:rPr>
                <w:rFonts w:ascii="Courier New" w:hAnsi="Courier New" w:cs="Courier New"/>
              </w:rPr>
              <w:br/>
              <w:t xml:space="preserve">янно и </w:t>
            </w:r>
            <w:r>
              <w:rPr>
                <w:rFonts w:ascii="Courier New" w:hAnsi="Courier New" w:cs="Courier New"/>
              </w:rPr>
              <w:br/>
              <w:t>времен-</w:t>
            </w:r>
            <w:r>
              <w:rPr>
                <w:rFonts w:ascii="Courier New" w:hAnsi="Courier New" w:cs="Courier New"/>
              </w:rPr>
              <w:br/>
              <w:t xml:space="preserve">но     </w:t>
            </w:r>
            <w:r>
              <w:rPr>
                <w:rFonts w:ascii="Courier New" w:hAnsi="Courier New" w:cs="Courier New"/>
              </w:rPr>
              <w:br/>
              <w:t xml:space="preserve">прожи- </w:t>
            </w:r>
            <w:r>
              <w:rPr>
                <w:rFonts w:ascii="Courier New" w:hAnsi="Courier New" w:cs="Courier New"/>
              </w:rPr>
              <w:br/>
              <w:t xml:space="preserve">вающих </w:t>
            </w:r>
            <w:r>
              <w:rPr>
                <w:rFonts w:ascii="Courier New" w:hAnsi="Courier New" w:cs="Courier New"/>
              </w:rPr>
              <w:br/>
              <w:t xml:space="preserve">(чело- </w:t>
            </w:r>
            <w:r>
              <w:rPr>
                <w:rFonts w:ascii="Courier New" w:hAnsi="Courier New" w:cs="Courier New"/>
              </w:rPr>
              <w:br/>
              <w:t xml:space="preserve">век)   </w:t>
            </w:r>
          </w:p>
        </w:tc>
        <w:tc>
          <w:tcPr>
            <w:tcW w:w="14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Потребле- </w:t>
            </w:r>
            <w:r>
              <w:rPr>
                <w:rFonts w:ascii="Courier New" w:hAnsi="Courier New" w:cs="Courier New"/>
              </w:rPr>
              <w:br/>
              <w:t xml:space="preserve">ние за    </w:t>
            </w:r>
            <w:r>
              <w:rPr>
                <w:rFonts w:ascii="Courier New" w:hAnsi="Courier New" w:cs="Courier New"/>
              </w:rPr>
              <w:br/>
              <w:t xml:space="preserve">месяц по  </w:t>
            </w:r>
            <w:r>
              <w:rPr>
                <w:rFonts w:ascii="Courier New" w:hAnsi="Courier New" w:cs="Courier New"/>
              </w:rPr>
              <w:br/>
              <w:t>показаниям</w:t>
            </w:r>
            <w:r>
              <w:rPr>
                <w:rFonts w:ascii="Courier New" w:hAnsi="Courier New" w:cs="Courier New"/>
              </w:rPr>
              <w:br/>
              <w:t xml:space="preserve">приборов  </w:t>
            </w:r>
            <w:r>
              <w:rPr>
                <w:rFonts w:ascii="Courier New" w:hAnsi="Courier New" w:cs="Courier New"/>
              </w:rPr>
              <w:br/>
              <w:t xml:space="preserve">учета     </w:t>
            </w:r>
            <w:r>
              <w:rPr>
                <w:rFonts w:ascii="Courier New" w:hAnsi="Courier New" w:cs="Courier New"/>
              </w:rPr>
              <w:br/>
              <w:t xml:space="preserve">(м3), по  </w:t>
            </w:r>
            <w:r>
              <w:rPr>
                <w:rFonts w:ascii="Courier New" w:hAnsi="Courier New" w:cs="Courier New"/>
              </w:rPr>
              <w:br/>
              <w:t xml:space="preserve">расчетным </w:t>
            </w:r>
            <w:r>
              <w:rPr>
                <w:rFonts w:ascii="Courier New" w:hAnsi="Courier New" w:cs="Courier New"/>
              </w:rPr>
              <w:br/>
              <w:t xml:space="preserve">объемам   </w:t>
            </w:r>
            <w:r>
              <w:rPr>
                <w:rFonts w:ascii="Courier New" w:hAnsi="Courier New" w:cs="Courier New"/>
              </w:rPr>
              <w:br/>
              <w:t xml:space="preserve">(м3), по  </w:t>
            </w:r>
            <w:r>
              <w:rPr>
                <w:rFonts w:ascii="Courier New" w:hAnsi="Courier New" w:cs="Courier New"/>
              </w:rPr>
              <w:br/>
              <w:t>нормативам</w:t>
            </w:r>
            <w:r>
              <w:rPr>
                <w:rFonts w:ascii="Courier New" w:hAnsi="Courier New" w:cs="Courier New"/>
              </w:rPr>
              <w:br/>
              <w:t xml:space="preserve">потребле- </w:t>
            </w:r>
            <w:r>
              <w:rPr>
                <w:rFonts w:ascii="Courier New" w:hAnsi="Courier New" w:cs="Courier New"/>
              </w:rPr>
              <w:br/>
              <w:t xml:space="preserve">ния, м3   </w:t>
            </w:r>
            <w:r>
              <w:rPr>
                <w:rFonts w:ascii="Courier New" w:hAnsi="Courier New" w:cs="Courier New"/>
              </w:rPr>
              <w:br/>
              <w:t xml:space="preserve">(гр. 4 x  </w:t>
            </w:r>
            <w:r>
              <w:rPr>
                <w:rFonts w:ascii="Courier New" w:hAnsi="Courier New" w:cs="Courier New"/>
              </w:rPr>
              <w:br/>
              <w:t xml:space="preserve">гр. 5)    </w:t>
            </w:r>
          </w:p>
        </w:tc>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Размер </w:t>
            </w:r>
            <w:r>
              <w:rPr>
                <w:rFonts w:ascii="Courier New" w:hAnsi="Courier New" w:cs="Courier New"/>
              </w:rPr>
              <w:br/>
              <w:t>компен-</w:t>
            </w:r>
            <w:r>
              <w:rPr>
                <w:rFonts w:ascii="Courier New" w:hAnsi="Courier New" w:cs="Courier New"/>
              </w:rPr>
              <w:br/>
              <w:t xml:space="preserve">сации  </w:t>
            </w:r>
            <w:r>
              <w:rPr>
                <w:rFonts w:ascii="Courier New" w:hAnsi="Courier New" w:cs="Courier New"/>
              </w:rPr>
              <w:br/>
              <w:t xml:space="preserve">за     </w:t>
            </w:r>
            <w:r>
              <w:rPr>
                <w:rFonts w:ascii="Courier New" w:hAnsi="Courier New" w:cs="Courier New"/>
              </w:rPr>
              <w:br/>
              <w:t>единицу</w:t>
            </w:r>
            <w:r>
              <w:rPr>
                <w:rFonts w:ascii="Courier New" w:hAnsi="Courier New" w:cs="Courier New"/>
              </w:rPr>
              <w:br/>
              <w:t>потреб-</w:t>
            </w:r>
            <w:r>
              <w:rPr>
                <w:rFonts w:ascii="Courier New" w:hAnsi="Courier New" w:cs="Courier New"/>
              </w:rPr>
              <w:br/>
              <w:t xml:space="preserve">ления  </w:t>
            </w:r>
            <w:r>
              <w:rPr>
                <w:rFonts w:ascii="Courier New" w:hAnsi="Courier New" w:cs="Courier New"/>
              </w:rPr>
              <w:br/>
              <w:t>(руб. с</w:t>
            </w:r>
            <w:r>
              <w:rPr>
                <w:rFonts w:ascii="Courier New" w:hAnsi="Courier New" w:cs="Courier New"/>
              </w:rPr>
              <w:br/>
              <w:t xml:space="preserve">НДС)   </w:t>
            </w:r>
          </w:p>
        </w:tc>
        <w:tc>
          <w:tcPr>
            <w:tcW w:w="12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Общая   </w:t>
            </w:r>
            <w:r>
              <w:rPr>
                <w:rFonts w:ascii="Courier New" w:hAnsi="Courier New" w:cs="Courier New"/>
              </w:rPr>
              <w:br/>
              <w:t xml:space="preserve">сумма   </w:t>
            </w:r>
            <w:r>
              <w:rPr>
                <w:rFonts w:ascii="Courier New" w:hAnsi="Courier New" w:cs="Courier New"/>
              </w:rPr>
              <w:br/>
              <w:t xml:space="preserve">компен- </w:t>
            </w:r>
            <w:r>
              <w:rPr>
                <w:rFonts w:ascii="Courier New" w:hAnsi="Courier New" w:cs="Courier New"/>
              </w:rPr>
              <w:br/>
              <w:t>сации из</w:t>
            </w:r>
            <w:r>
              <w:rPr>
                <w:rFonts w:ascii="Courier New" w:hAnsi="Courier New" w:cs="Courier New"/>
              </w:rPr>
              <w:br/>
              <w:t>местного</w:t>
            </w:r>
            <w:r>
              <w:rPr>
                <w:rFonts w:ascii="Courier New" w:hAnsi="Courier New" w:cs="Courier New"/>
              </w:rPr>
              <w:br/>
              <w:t xml:space="preserve">бюджета </w:t>
            </w:r>
            <w:r>
              <w:rPr>
                <w:rFonts w:ascii="Courier New" w:hAnsi="Courier New" w:cs="Courier New"/>
              </w:rPr>
              <w:br/>
              <w:t xml:space="preserve">(руб. с </w:t>
            </w:r>
            <w:r>
              <w:rPr>
                <w:rFonts w:ascii="Courier New" w:hAnsi="Courier New" w:cs="Courier New"/>
              </w:rPr>
              <w:br/>
              <w:t xml:space="preserve">НДС)    </w:t>
            </w:r>
            <w:r>
              <w:rPr>
                <w:rFonts w:ascii="Courier New" w:hAnsi="Courier New" w:cs="Courier New"/>
              </w:rPr>
              <w:br/>
              <w:t>(гр. 6 x</w:t>
            </w:r>
            <w:r>
              <w:rPr>
                <w:rFonts w:ascii="Courier New" w:hAnsi="Courier New" w:cs="Courier New"/>
              </w:rPr>
              <w:br/>
              <w:t xml:space="preserve">гр. 7)  </w:t>
            </w: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8    </w:t>
            </w:r>
          </w:p>
        </w:tc>
      </w:tr>
      <w:tr w:rsidR="00D0735E">
        <w:tblPrEx>
          <w:tblCellMar>
            <w:top w:w="0" w:type="dxa"/>
            <w:bottom w:w="0" w:type="dxa"/>
          </w:tblCellMar>
        </w:tblPrEx>
        <w:trPr>
          <w:tblCellSpacing w:w="5" w:type="nil"/>
        </w:trPr>
        <w:tc>
          <w:tcPr>
            <w:tcW w:w="9840" w:type="dxa"/>
            <w:gridSpan w:val="8"/>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Холодное водоснабжение                        </w:t>
            </w: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Кирова, 85</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1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И.И.</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7,759</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23,271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2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А.А.</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10,0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3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П.В.</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ср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2,5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400"/>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по  </w:t>
            </w:r>
            <w:r>
              <w:rPr>
                <w:rFonts w:ascii="Courier New" w:hAnsi="Courier New" w:cs="Courier New"/>
              </w:rPr>
              <w:br/>
              <w:t xml:space="preserve">дому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840" w:type="dxa"/>
            <w:gridSpan w:val="8"/>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Горячее водоснабжение                         </w:t>
            </w: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Кирова, 85</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1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И.И.</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5,51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15,63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2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А.А.</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12,0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r>
      <w:tr w:rsidR="00D0735E">
        <w:tblPrEx>
          <w:tblCellMar>
            <w:top w:w="0" w:type="dxa"/>
            <w:bottom w:w="0" w:type="dxa"/>
          </w:tblCellMar>
        </w:tblPrEx>
        <w:trPr>
          <w:trHeight w:val="400"/>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по  </w:t>
            </w:r>
            <w:r>
              <w:rPr>
                <w:rFonts w:ascii="Courier New" w:hAnsi="Courier New" w:cs="Courier New"/>
              </w:rPr>
              <w:br/>
              <w:t xml:space="preserve">дому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r>
      <w:tr w:rsidR="00D0735E">
        <w:tblPrEx>
          <w:tblCellMar>
            <w:top w:w="0" w:type="dxa"/>
            <w:bottom w:w="0" w:type="dxa"/>
          </w:tblCellMar>
        </w:tblPrEx>
        <w:trPr>
          <w:tblCellSpacing w:w="5" w:type="nil"/>
        </w:trPr>
        <w:tc>
          <w:tcPr>
            <w:tcW w:w="9840" w:type="dxa"/>
            <w:gridSpan w:val="8"/>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Водоотведение                             </w:t>
            </w: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Кирова, 85</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1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И.И.</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13,269</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38,901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2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А.А.</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22,0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П.В.</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6,0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400"/>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lastRenderedPageBreak/>
              <w:t xml:space="preserve">Итого по  </w:t>
            </w:r>
            <w:r>
              <w:rPr>
                <w:rFonts w:ascii="Courier New" w:hAnsi="Courier New" w:cs="Courier New"/>
              </w:rPr>
              <w:br/>
              <w:t xml:space="preserve">дому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bl>
    <w:p w:rsidR="00D0735E" w:rsidRDefault="00D0735E">
      <w:pPr>
        <w:pStyle w:val="ConsPlusNormal"/>
        <w:jc w:val="both"/>
      </w:pPr>
    </w:p>
    <w:p w:rsidR="00D0735E" w:rsidRDefault="00D0735E">
      <w:pPr>
        <w:pStyle w:val="ConsPlusNonformat"/>
      </w:pPr>
      <w:r>
        <w:t>Ресурсоснабжающая организация: _______________ /__________________________/</w:t>
      </w:r>
    </w:p>
    <w:p w:rsidR="00D0735E" w:rsidRDefault="00D0735E">
      <w:pPr>
        <w:pStyle w:val="ConsPlusNonformat"/>
      </w:pPr>
      <w:r>
        <w:t xml:space="preserve">                                  (подпись)</w:t>
      </w:r>
    </w:p>
    <w:p w:rsidR="00D0735E" w:rsidRDefault="00D0735E">
      <w:pPr>
        <w:pStyle w:val="ConsPlusNonformat"/>
      </w:pPr>
      <w:r>
        <w:t>МП</w:t>
      </w:r>
    </w:p>
    <w:p w:rsidR="00D0735E" w:rsidRDefault="00D0735E">
      <w:pPr>
        <w:pStyle w:val="ConsPlusNormal"/>
        <w:ind w:firstLine="540"/>
        <w:jc w:val="both"/>
      </w:pPr>
    </w:p>
    <w:p w:rsidR="00D0735E" w:rsidRDefault="00D0735E">
      <w:pPr>
        <w:pStyle w:val="ConsPlusNormal"/>
        <w:ind w:firstLine="540"/>
        <w:jc w:val="both"/>
      </w:pPr>
    </w:p>
    <w:p w:rsidR="00D0735E" w:rsidRDefault="00D0735E">
      <w:pPr>
        <w:pStyle w:val="ConsPlusNormal"/>
        <w:pBdr>
          <w:bottom w:val="single" w:sz="6" w:space="0" w:color="auto"/>
        </w:pBdr>
        <w:rPr>
          <w:sz w:val="5"/>
          <w:szCs w:val="5"/>
        </w:rPr>
      </w:pPr>
    </w:p>
    <w:p w:rsidR="00B23CEC" w:rsidRDefault="00B23CEC"/>
    <w:sectPr w:rsidR="00B23CEC" w:rsidSect="00E04F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Arial">
    <w:altName w:val="Tahoma"/>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D0735E"/>
    <w:rsid w:val="003F6610"/>
    <w:rsid w:val="00407155"/>
    <w:rsid w:val="009C1A67"/>
    <w:rsid w:val="00AB5EAE"/>
    <w:rsid w:val="00B23CEC"/>
    <w:rsid w:val="00C22B93"/>
    <w:rsid w:val="00CA3BE7"/>
    <w:rsid w:val="00D0735E"/>
    <w:rsid w:val="00E04F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0735E"/>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D0735E"/>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D0735E"/>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15624</Words>
  <Characters>89062</Characters>
  <Application>Microsoft Office Word</Application>
  <DocSecurity>0</DocSecurity>
  <Lines>742</Lines>
  <Paragraphs>208</Paragraphs>
  <ScaleCrop>false</ScaleCrop>
  <Company>Информационный центр АНВИК</Company>
  <LinksUpToDate>false</LinksUpToDate>
  <CharactersWithSpaces>104478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НОВОКУЗНЕЦКИЙ ГОРОДСКОЙ СОВЕТ НАРОДНЫХ ДЕПУТАТОВ</dc:title>
  <cp:lastModifiedBy>Ольга</cp:lastModifiedBy>
  <cp:revision>2</cp:revision>
  <dcterms:created xsi:type="dcterms:W3CDTF">2014-02-18T05:42:00Z</dcterms:created>
  <dcterms:modified xsi:type="dcterms:W3CDTF">2014-02-18T05:42:00Z</dcterms:modified>
</cp:coreProperties>
</file>