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6E" w:rsidRPr="008B2E6E" w:rsidRDefault="008B2E6E" w:rsidP="008B2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6E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 на услуги по передаче тепловой энергии</w:t>
      </w:r>
    </w:p>
    <w:p w:rsidR="008B2E6E" w:rsidRPr="008B2E6E" w:rsidRDefault="008B2E6E" w:rsidP="008B2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6E">
        <w:rPr>
          <w:rFonts w:ascii="Times New Roman" w:hAnsi="Times New Roman" w:cs="Times New Roman"/>
          <w:b/>
          <w:sz w:val="24"/>
          <w:szCs w:val="24"/>
        </w:rPr>
        <w:t xml:space="preserve">ООО «Новокузнецкая </w:t>
      </w:r>
      <w:proofErr w:type="spellStart"/>
      <w:r w:rsidRPr="008B2E6E"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 w:rsidRPr="008B2E6E">
        <w:rPr>
          <w:rFonts w:ascii="Times New Roman" w:hAnsi="Times New Roman" w:cs="Times New Roman"/>
          <w:b/>
          <w:sz w:val="24"/>
          <w:szCs w:val="24"/>
        </w:rPr>
        <w:t xml:space="preserve"> компания»</w:t>
      </w:r>
    </w:p>
    <w:p w:rsidR="008B2E6E" w:rsidRDefault="008B2E6E" w:rsidP="008B2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6E">
        <w:rPr>
          <w:rFonts w:ascii="Times New Roman" w:hAnsi="Times New Roman" w:cs="Times New Roman"/>
          <w:b/>
          <w:sz w:val="24"/>
          <w:szCs w:val="24"/>
        </w:rPr>
        <w:t>на 2016 г.</w:t>
      </w:r>
    </w:p>
    <w:p w:rsidR="00D6623A" w:rsidRPr="008B2E6E" w:rsidRDefault="00D6623A" w:rsidP="008B2E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6E" w:rsidRDefault="008B2E6E" w:rsidP="007C7A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7C7A7F" w:rsidRPr="007807D4">
        <w:rPr>
          <w:rFonts w:ascii="Times New Roman" w:hAnsi="Times New Roman" w:cs="Times New Roman"/>
          <w:b/>
        </w:rPr>
        <w:t xml:space="preserve"> в соответствии с требованиями приказа ФСТ РФ от 28.03.2013 г. № 313-э «Регламент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уровней»</w:t>
      </w:r>
      <w:r>
        <w:rPr>
          <w:rFonts w:ascii="Times New Roman" w:hAnsi="Times New Roman" w:cs="Times New Roman"/>
          <w:b/>
        </w:rPr>
        <w:t>)</w:t>
      </w:r>
    </w:p>
    <w:p w:rsidR="007807D4" w:rsidRDefault="007807D4" w:rsidP="007C7A7F">
      <w:pPr>
        <w:jc w:val="center"/>
        <w:rPr>
          <w:rFonts w:ascii="Times New Roman" w:hAnsi="Times New Roman" w:cs="Times New Roman"/>
          <w:b/>
        </w:rPr>
      </w:pPr>
    </w:p>
    <w:p w:rsidR="007807D4" w:rsidRPr="008263FA" w:rsidRDefault="007807D4" w:rsidP="0078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6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4.6</w:t>
      </w:r>
    </w:p>
    <w:p w:rsidR="007807D4" w:rsidRPr="007807D4" w:rsidRDefault="007807D4" w:rsidP="007807D4">
      <w:pPr>
        <w:jc w:val="right"/>
        <w:rPr>
          <w:rFonts w:ascii="Times New Roman" w:hAnsi="Times New Roman" w:cs="Times New Roman"/>
          <w:b/>
        </w:rPr>
      </w:pPr>
      <w:r w:rsidRPr="0082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ФСТ России № 760-э от 13.06.2013г.</w:t>
      </w:r>
    </w:p>
    <w:tbl>
      <w:tblPr>
        <w:tblW w:w="9458" w:type="dxa"/>
        <w:tblInd w:w="93" w:type="dxa"/>
        <w:tblLook w:val="04A0"/>
      </w:tblPr>
      <w:tblGrid>
        <w:gridCol w:w="582"/>
        <w:gridCol w:w="3119"/>
        <w:gridCol w:w="1843"/>
        <w:gridCol w:w="1842"/>
        <w:gridCol w:w="851"/>
        <w:gridCol w:w="1221"/>
      </w:tblGrid>
      <w:tr w:rsidR="008263FA" w:rsidRPr="008263FA" w:rsidTr="008263FA">
        <w:trPr>
          <w:trHeight w:val="735"/>
        </w:trPr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3FA" w:rsidRDefault="008263FA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Смета расходов ООО </w:t>
            </w:r>
            <w:r w:rsidR="0078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НТК</w:t>
            </w:r>
            <w:r w:rsidR="0078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 г.</w:t>
            </w:r>
          </w:p>
          <w:p w:rsidR="008263FA" w:rsidRPr="008263FA" w:rsidRDefault="008263F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системе теплоснабжения ООО </w:t>
            </w:r>
            <w:r w:rsidR="0078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КузнецкТеплоСбыт</w:t>
            </w:r>
            <w:proofErr w:type="spellEnd"/>
            <w:r w:rsidR="0078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Западно-Сибирская</w:t>
            </w:r>
            <w:proofErr w:type="spellEnd"/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ТЭЦ)</w:t>
            </w:r>
          </w:p>
        </w:tc>
      </w:tr>
      <w:tr w:rsidR="008263FA" w:rsidRPr="008263FA" w:rsidTr="008263F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3FA" w:rsidRDefault="008263FA" w:rsidP="00826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FA" w:rsidRPr="008263FA" w:rsidRDefault="008263FA" w:rsidP="00826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2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2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8263FA" w:rsidRPr="008263FA" w:rsidTr="008263FA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FA" w:rsidRPr="008263FA" w:rsidRDefault="008263FA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FA" w:rsidRPr="008263FA" w:rsidRDefault="008263FA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FA" w:rsidRPr="008263FA" w:rsidRDefault="008263FA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регулирования 2016 г.</w:t>
            </w:r>
          </w:p>
        </w:tc>
      </w:tr>
      <w:tr w:rsidR="008B2E6E" w:rsidRPr="008263FA" w:rsidTr="008263FA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производством и реализацией продукции (услуг),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27 344,50</w:t>
            </w:r>
          </w:p>
        </w:tc>
      </w:tr>
      <w:tr w:rsidR="008B2E6E" w:rsidRPr="008263FA" w:rsidTr="008263FA">
        <w:trPr>
          <w:trHeight w:val="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сырье и материалы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2 045,98</w:t>
            </w:r>
          </w:p>
        </w:tc>
      </w:tr>
      <w:tr w:rsidR="008B2E6E" w:rsidRPr="008263FA" w:rsidTr="008263F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топливо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прочие покупаемые энергетические ресурсы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1 523,12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электрическая энергия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1 140,27</w:t>
            </w:r>
          </w:p>
        </w:tc>
      </w:tr>
      <w:tr w:rsidR="008B2E6E" w:rsidRPr="008263FA" w:rsidTr="008263FA">
        <w:trPr>
          <w:trHeight w:val="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расходы на покупку тепловых потерь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379,77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расходы на холодную воду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расходы на теплоноситель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</w:tr>
      <w:tr w:rsidR="008B2E6E" w:rsidRPr="008263FA" w:rsidTr="008263FA">
        <w:trPr>
          <w:trHeight w:val="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амортизация основных средств и нематериальных активов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оплата труда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11 887,87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отчисления на социальные нужды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3 590,14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ремонт основных средств, выполняемый подрядным способом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1 956,88</w:t>
            </w:r>
          </w:p>
        </w:tc>
      </w:tr>
      <w:tr w:rsidR="008B2E6E" w:rsidRPr="008263FA" w:rsidTr="008263FA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оплату услуг, оказываемых организациями, осуществляющими регулируемую деятельность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выполнение работ и услуг производственного характера, выполняемых по договорам со сторонними организациями или предпринимателями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3 169,47</w:t>
            </w:r>
          </w:p>
        </w:tc>
      </w:tr>
      <w:tr w:rsidR="008B2E6E" w:rsidRPr="008263FA" w:rsidTr="008263F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1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арендная плата, концессионная плата, лизинговые платежи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1 736,07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служебные командировки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обучение персонала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</w:tr>
      <w:tr w:rsidR="008B2E6E" w:rsidRPr="008263FA" w:rsidTr="008263F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страхование производственных объектов, учитываемые при определении налоговой базы по налогу на прибыль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948,67</w:t>
            </w:r>
          </w:p>
        </w:tc>
      </w:tr>
      <w:tr w:rsidR="008B2E6E" w:rsidRPr="008263FA" w:rsidTr="008263F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другие расходы, связанные с производством и (или) реализацией продукции, в том числе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440,31</w:t>
            </w:r>
          </w:p>
        </w:tc>
      </w:tr>
      <w:tr w:rsidR="008B2E6E" w:rsidRPr="008263FA" w:rsidTr="008263FA">
        <w:trPr>
          <w:trHeight w:val="1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налог на имущество организаций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земельный налог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транспортный налог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водный налог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прочие налоги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II.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Внереализационные</w:t>
            </w:r>
            <w:proofErr w:type="spellEnd"/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248,58</w:t>
            </w:r>
          </w:p>
        </w:tc>
      </w:tr>
      <w:tr w:rsidR="008B2E6E" w:rsidRPr="008263FA" w:rsidTr="008263F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вывод из эксплуатации (в том числе на консервацию) и вывод из консервации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по сомнительным долгам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расходы, связанные с созданием нормативных запасов топлива, включая расходы по обслуживанию заемных средств, привлекаемых для этих целей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другие обоснованные расходы, в том числе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248,58</w:t>
            </w:r>
          </w:p>
        </w:tc>
      </w:tr>
      <w:tr w:rsidR="008B2E6E" w:rsidRPr="008263FA" w:rsidTr="008263FA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услуги банков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23,33</w:t>
            </w:r>
          </w:p>
        </w:tc>
      </w:tr>
      <w:tr w:rsidR="008B2E6E" w:rsidRPr="008263FA" w:rsidTr="008263FA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обслуживание заемных средств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225,25</w:t>
            </w:r>
          </w:p>
        </w:tc>
      </w:tr>
      <w:tr w:rsidR="008B2E6E" w:rsidRPr="008263FA" w:rsidTr="008263F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III.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Расходы, не учитываемые в целях налогообложения,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2 535,33</w:t>
            </w:r>
          </w:p>
        </w:tc>
      </w:tr>
      <w:tr w:rsidR="008B2E6E" w:rsidRPr="008263FA" w:rsidTr="008263FA">
        <w:trPr>
          <w:trHeight w:val="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капитальные вложения (инвестиции)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8B2E6E" w:rsidRPr="008263FA" w:rsidTr="008263FA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денежные выплаты социального характера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35,33</w:t>
            </w:r>
          </w:p>
        </w:tc>
      </w:tr>
      <w:tr w:rsidR="008B2E6E" w:rsidRPr="008263FA" w:rsidTr="008263FA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резервный фонд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прочие расходы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2E6E" w:rsidRPr="008263FA" w:rsidTr="008263FA">
        <w:trPr>
          <w:trHeight w:val="1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IV.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V.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Выпадающие доходы/экономия средств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5 872,18</w:t>
            </w:r>
          </w:p>
        </w:tc>
      </w:tr>
      <w:tr w:rsidR="008B2E6E" w:rsidRPr="008263FA" w:rsidTr="008263FA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VI.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Необходимая валовая выручка,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36 500,60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 производство электрической энергии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2E6E" w:rsidRPr="008263FA" w:rsidTr="008263FA">
        <w:trPr>
          <w:trHeight w:val="1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 производство тепловой энергии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 производство теплоносителя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2E6E" w:rsidRPr="008263FA" w:rsidTr="008263F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прочая продукция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36 500,60</w:t>
            </w:r>
          </w:p>
        </w:tc>
      </w:tr>
      <w:tr w:rsidR="008263FA" w:rsidRPr="008263FA" w:rsidTr="008263F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FA" w:rsidRPr="008263FA" w:rsidTr="008263FA">
        <w:trPr>
          <w:trHeight w:val="1125"/>
        </w:trPr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FA" w:rsidRDefault="008263FA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О РАЗМЕРЕ ЦЕН (ТАРИФОВ) НА УСЛУГ</w:t>
            </w:r>
            <w:proofErr w:type="gramStart"/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8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НТК</w:t>
            </w:r>
            <w:r w:rsidR="0078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263FA" w:rsidRDefault="008263FA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ПЕРЕДАЧЕ ТЕП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ЛОВОЙ ЭНЕРГИИ ОТ ТЕПЛОИСТОЧНИКА</w:t>
            </w:r>
          </w:p>
          <w:p w:rsidR="008263FA" w:rsidRPr="008263FA" w:rsidRDefault="008263F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="0078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КУЗНЕЦКТЕПЛОСБЫТ</w:t>
            </w:r>
            <w:r w:rsidR="0078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263FA" w:rsidRPr="008263FA" w:rsidTr="007807D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FA" w:rsidRPr="008263FA" w:rsidRDefault="008263FA" w:rsidP="00826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07D4" w:rsidRPr="008263FA" w:rsidTr="007807D4">
        <w:trPr>
          <w:trHeight w:val="29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D4" w:rsidRPr="008263FA" w:rsidRDefault="007807D4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Ставка за содержание тепловой мощности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7807D4" w:rsidRPr="008263FA" w:rsidRDefault="007807D4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руб./Гкал/</w:t>
            </w:r>
            <w:proofErr w:type="gramStart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proofErr w:type="gramEnd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 мес. (без НДС)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07D4" w:rsidRPr="008263FA" w:rsidRDefault="007807D4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7807D4" w:rsidRPr="008263FA" w:rsidRDefault="007807D4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руб./Гкал (без НДС)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7D4" w:rsidRPr="008263FA" w:rsidTr="007807D4">
        <w:trPr>
          <w:trHeight w:val="1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E6E" w:rsidRPr="008263FA" w:rsidTr="007807D4">
        <w:trPr>
          <w:trHeight w:val="6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6E" w:rsidRPr="008263FA" w:rsidRDefault="008B2E6E" w:rsidP="0082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58,12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6E" w:rsidRPr="008B2E6E" w:rsidRDefault="008B2E6E" w:rsidP="008B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6E">
              <w:rPr>
                <w:rFonts w:ascii="Times New Roman" w:eastAsia="Times New Roman" w:hAnsi="Times New Roman" w:cs="Times New Roman"/>
                <w:lang w:eastAsia="ru-RU"/>
              </w:rPr>
              <w:t>306,94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6E" w:rsidRPr="008263FA" w:rsidRDefault="008B2E6E" w:rsidP="0082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7D4" w:rsidRDefault="007807D4" w:rsidP="007C7A7F">
      <w:pPr>
        <w:jc w:val="center"/>
        <w:rPr>
          <w:b/>
        </w:rPr>
      </w:pPr>
    </w:p>
    <w:p w:rsidR="00892562" w:rsidRPr="008263FA" w:rsidRDefault="00892562" w:rsidP="00892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6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4.6</w:t>
      </w:r>
    </w:p>
    <w:p w:rsidR="00892562" w:rsidRPr="007807D4" w:rsidRDefault="00892562" w:rsidP="00892562">
      <w:pPr>
        <w:jc w:val="right"/>
        <w:rPr>
          <w:rFonts w:ascii="Times New Roman" w:hAnsi="Times New Roman" w:cs="Times New Roman"/>
          <w:b/>
        </w:rPr>
      </w:pPr>
      <w:r w:rsidRPr="0082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ФСТ России № 760-э от 13.06.2013г.</w:t>
      </w:r>
    </w:p>
    <w:p w:rsidR="00892562" w:rsidRDefault="00892562" w:rsidP="0078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7D4" w:rsidRDefault="007807D4" w:rsidP="0078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Смета расходов ООО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2016 г.</w:t>
      </w:r>
    </w:p>
    <w:p w:rsidR="007807D4" w:rsidRDefault="007807D4" w:rsidP="007807D4">
      <w:pPr>
        <w:jc w:val="center"/>
        <w:rPr>
          <w:b/>
        </w:rPr>
      </w:pP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системе теплоснабжения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ТЭЦ»</w:t>
      </w:r>
    </w:p>
    <w:tbl>
      <w:tblPr>
        <w:tblW w:w="9458" w:type="dxa"/>
        <w:tblInd w:w="93" w:type="dxa"/>
        <w:tblLook w:val="04A0"/>
      </w:tblPr>
      <w:tblGrid>
        <w:gridCol w:w="582"/>
        <w:gridCol w:w="3119"/>
        <w:gridCol w:w="1843"/>
        <w:gridCol w:w="1842"/>
        <w:gridCol w:w="1276"/>
        <w:gridCol w:w="796"/>
      </w:tblGrid>
      <w:tr w:rsidR="007807D4" w:rsidRPr="008263FA" w:rsidTr="007807D4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D4" w:rsidRPr="008263FA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D4" w:rsidRPr="008263FA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D4" w:rsidRPr="008263FA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регулирования 2016 г.</w:t>
            </w:r>
          </w:p>
        </w:tc>
      </w:tr>
      <w:tr w:rsidR="00D6623A" w:rsidRPr="008263FA" w:rsidTr="007807D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производством и реализацией продукции (услуг),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39 830,07</w:t>
            </w:r>
          </w:p>
        </w:tc>
      </w:tr>
      <w:tr w:rsidR="00D6623A" w:rsidRPr="008263FA" w:rsidTr="007807D4">
        <w:trPr>
          <w:trHeight w:val="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сырье и материалы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3 132,21</w:t>
            </w:r>
          </w:p>
        </w:tc>
      </w:tr>
      <w:tr w:rsidR="00D6623A" w:rsidRPr="008263FA" w:rsidTr="007807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топливо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прочие покупаемые энергетические ресурсы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4 726,50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электрическая энергия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4 361,92</w:t>
            </w:r>
          </w:p>
        </w:tc>
      </w:tr>
      <w:tr w:rsidR="00D6623A" w:rsidRPr="008263FA" w:rsidTr="007807D4">
        <w:trPr>
          <w:trHeight w:val="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расходы на покупку тепловых потерь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357,03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расходы на холодную воду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расходы на теплоноситель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7,55</w:t>
            </w:r>
          </w:p>
        </w:tc>
      </w:tr>
      <w:tr w:rsidR="00D6623A" w:rsidRPr="008263FA" w:rsidTr="007807D4">
        <w:trPr>
          <w:trHeight w:val="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амортизация основных средств и нематериальных активов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оплата труда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15 938,69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отчисления на социальные нужды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4 813,48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ремонт основных средств, выполняемый подрядным способом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1 729,05</w:t>
            </w:r>
          </w:p>
        </w:tc>
      </w:tr>
      <w:tr w:rsidR="00D6623A" w:rsidRPr="008263FA" w:rsidTr="007807D4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оплату услуг, оказываемых организациями, осуществляющими регулируемую деятельность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выполнение работ и услуг производственного характера, выполняемых по договорам со сторонними организациями или предпринимателями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145,00</w:t>
            </w:r>
          </w:p>
        </w:tc>
      </w:tr>
      <w:tr w:rsidR="00D6623A" w:rsidRPr="008263FA" w:rsidTr="007807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4 615,86</w:t>
            </w:r>
          </w:p>
        </w:tc>
      </w:tr>
      <w:tr w:rsidR="00D6623A" w:rsidRPr="008263FA" w:rsidTr="007807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1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арендная плата, концессионная плата, лизинговые платежи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2 590,80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служебные командировки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обучение персонала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69,00</w:t>
            </w:r>
          </w:p>
        </w:tc>
      </w:tr>
      <w:tr w:rsidR="00D6623A" w:rsidRPr="008263FA" w:rsidTr="007807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страхование производственных объектов, учитываемые при определении налоговой базы по налогу на прибыль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1 409,00</w:t>
            </w:r>
          </w:p>
        </w:tc>
      </w:tr>
      <w:tr w:rsidR="00D6623A" w:rsidRPr="008263FA" w:rsidTr="007807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другие расходы, связанные с производством и (или) реализацией продукции, в том числе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660,47</w:t>
            </w:r>
          </w:p>
        </w:tc>
      </w:tr>
      <w:tr w:rsidR="00D6623A" w:rsidRPr="008263FA" w:rsidTr="007807D4">
        <w:trPr>
          <w:trHeight w:val="1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налог на имущество организаций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земельный налог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транспортный налог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водный налог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прочие налоги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II.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Внереализационные</w:t>
            </w:r>
            <w:proofErr w:type="spellEnd"/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372,87</w:t>
            </w:r>
          </w:p>
        </w:tc>
      </w:tr>
      <w:tr w:rsidR="00D6623A" w:rsidRPr="008263FA" w:rsidTr="007807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вывод из эксплуатации (в том числе на консервацию) и вывод из консервации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по сомнительным долгам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расходы, связанные с созданием нормативных запасов топлива, включая расходы по обслуживанию заемных средств, привлекаемых для этих целей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другие обоснованные расходы, в том числе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372,87</w:t>
            </w:r>
          </w:p>
        </w:tc>
      </w:tr>
      <w:tr w:rsidR="00D6623A" w:rsidRPr="008263FA" w:rsidTr="007807D4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услуги банков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</w:tr>
      <w:tr w:rsidR="00D6623A" w:rsidRPr="008263FA" w:rsidTr="007807D4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обслуживание заемных средств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337,87</w:t>
            </w:r>
          </w:p>
        </w:tc>
      </w:tr>
      <w:tr w:rsidR="00D6623A" w:rsidRPr="008263FA" w:rsidTr="007807D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III.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Расходы, не учитываемые в целях налогообложения,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2 553,00</w:t>
            </w:r>
          </w:p>
        </w:tc>
      </w:tr>
      <w:tr w:rsidR="00D6623A" w:rsidRPr="008263FA" w:rsidTr="007807D4">
        <w:trPr>
          <w:trHeight w:val="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капитальные вложения (инвестиции)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D6623A" w:rsidRPr="008263FA" w:rsidTr="007807D4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денежные выплаты социального характера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53,00</w:t>
            </w:r>
          </w:p>
        </w:tc>
      </w:tr>
      <w:tr w:rsidR="00D6623A" w:rsidRPr="008263FA" w:rsidTr="007807D4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резервный фонд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прочие расходы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7807D4">
        <w:trPr>
          <w:trHeight w:val="1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IV.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V.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Выпадающие доходы/экономия средств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405,45</w:t>
            </w:r>
          </w:p>
        </w:tc>
      </w:tr>
      <w:tr w:rsidR="00D6623A" w:rsidRPr="008263FA" w:rsidTr="007807D4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VI.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Необходимая валовая выручка,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43 661,39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 производство электрической энергии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623A" w:rsidRPr="008263FA" w:rsidTr="007807D4">
        <w:trPr>
          <w:trHeight w:val="1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 производство тепловой энергии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 производство теплоносителя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623A" w:rsidRPr="008263FA" w:rsidTr="007807D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прочая продукция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43 661,39</w:t>
            </w:r>
          </w:p>
        </w:tc>
      </w:tr>
      <w:tr w:rsidR="007807D4" w:rsidRPr="008263FA" w:rsidTr="007807D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7D4" w:rsidRPr="008263FA" w:rsidRDefault="007807D4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7D4" w:rsidRPr="008263FA" w:rsidRDefault="007807D4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7D4" w:rsidRPr="008263FA" w:rsidRDefault="007807D4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7D4" w:rsidRPr="008263FA" w:rsidRDefault="007807D4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7D4" w:rsidRPr="008263FA" w:rsidTr="007807D4">
        <w:trPr>
          <w:trHeight w:val="1125"/>
        </w:trPr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7D4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О РАЗМЕРЕ ЦЕН (ТАРИФОВ) НА УСЛУГ</w:t>
            </w:r>
            <w:proofErr w:type="gramStart"/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07D4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ПЕРЕДАЧЕ ТЕП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ЛОВОЙ ЭНЕРГИИ ОТ ТЕПЛОИСТОЧНИКА</w:t>
            </w:r>
          </w:p>
          <w:p w:rsidR="007807D4" w:rsidRPr="008263FA" w:rsidRDefault="007807D4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КУЗНЕЦК</w:t>
            </w:r>
            <w:r w:rsidR="008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 ТЭЦ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807D4" w:rsidRPr="008263FA" w:rsidTr="008111DD">
        <w:trPr>
          <w:gridAfter w:val="1"/>
          <w:wAfter w:w="79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7D4" w:rsidRPr="008263FA" w:rsidRDefault="007807D4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7D4" w:rsidRPr="008263FA" w:rsidRDefault="007807D4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7D4" w:rsidRPr="008263FA" w:rsidRDefault="007807D4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07D4" w:rsidRPr="008263FA" w:rsidTr="008111DD">
        <w:trPr>
          <w:gridAfter w:val="1"/>
          <w:wAfter w:w="796" w:type="dxa"/>
          <w:trHeight w:val="29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7D4" w:rsidRPr="008263FA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Ставка за содержание тепловой мощности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7807D4" w:rsidRPr="008263FA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руб./Гкал/</w:t>
            </w:r>
            <w:proofErr w:type="gramStart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proofErr w:type="gramEnd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 мес. (без НДС)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07D4" w:rsidRPr="008263FA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7807D4" w:rsidRPr="008263FA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руб./Гкал (без НДС)</w:t>
            </w:r>
          </w:p>
        </w:tc>
      </w:tr>
      <w:tr w:rsidR="007807D4" w:rsidRPr="008263FA" w:rsidTr="008111DD">
        <w:trPr>
          <w:gridAfter w:val="1"/>
          <w:wAfter w:w="796" w:type="dxa"/>
          <w:trHeight w:val="1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78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D4" w:rsidRPr="008263FA" w:rsidRDefault="007807D4" w:rsidP="0078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623A" w:rsidRPr="008111DD" w:rsidTr="00892562">
        <w:trPr>
          <w:gridAfter w:val="1"/>
          <w:wAfter w:w="796" w:type="dxa"/>
          <w:trHeight w:val="4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A" w:rsidRPr="008111DD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54,49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275,53</w:t>
            </w:r>
          </w:p>
        </w:tc>
      </w:tr>
    </w:tbl>
    <w:p w:rsidR="007807D4" w:rsidRDefault="007807D4" w:rsidP="007C7A7F">
      <w:pPr>
        <w:jc w:val="center"/>
        <w:rPr>
          <w:b/>
        </w:rPr>
      </w:pPr>
    </w:p>
    <w:p w:rsidR="00892562" w:rsidRDefault="00892562" w:rsidP="007C7A7F">
      <w:pPr>
        <w:jc w:val="center"/>
        <w:rPr>
          <w:b/>
        </w:rPr>
      </w:pPr>
    </w:p>
    <w:p w:rsidR="00892562" w:rsidRPr="008263FA" w:rsidRDefault="00892562" w:rsidP="00892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6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4.6</w:t>
      </w:r>
    </w:p>
    <w:p w:rsidR="00892562" w:rsidRPr="007807D4" w:rsidRDefault="00892562" w:rsidP="00892562">
      <w:pPr>
        <w:jc w:val="right"/>
        <w:rPr>
          <w:rFonts w:ascii="Times New Roman" w:hAnsi="Times New Roman" w:cs="Times New Roman"/>
          <w:b/>
        </w:rPr>
      </w:pPr>
      <w:r w:rsidRPr="0082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ФСТ России № 760-э от 13.06.2013г.</w:t>
      </w:r>
    </w:p>
    <w:p w:rsidR="008111DD" w:rsidRDefault="008111DD" w:rsidP="0081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1DD" w:rsidRDefault="008111DD" w:rsidP="0081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Смета расходов ООО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2016 г.</w:t>
      </w:r>
    </w:p>
    <w:p w:rsidR="008111DD" w:rsidRDefault="008111DD" w:rsidP="008111DD">
      <w:pPr>
        <w:jc w:val="center"/>
        <w:rPr>
          <w:b/>
        </w:rPr>
      </w:pP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системе теплоснабжения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26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«Центральная ТЭЦ»</w:t>
      </w:r>
    </w:p>
    <w:tbl>
      <w:tblPr>
        <w:tblW w:w="9458" w:type="dxa"/>
        <w:tblInd w:w="93" w:type="dxa"/>
        <w:tblLook w:val="04A0"/>
      </w:tblPr>
      <w:tblGrid>
        <w:gridCol w:w="582"/>
        <w:gridCol w:w="3119"/>
        <w:gridCol w:w="1843"/>
        <w:gridCol w:w="1842"/>
        <w:gridCol w:w="1276"/>
        <w:gridCol w:w="796"/>
      </w:tblGrid>
      <w:tr w:rsidR="008111DD" w:rsidRPr="008263FA" w:rsidTr="008111DD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регулирования 2016 г.</w:t>
            </w:r>
          </w:p>
        </w:tc>
      </w:tr>
      <w:tr w:rsidR="00D6623A" w:rsidRPr="008263FA" w:rsidTr="008111DD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производством и реализацией продукции (услуг),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25 507,58</w:t>
            </w:r>
          </w:p>
        </w:tc>
      </w:tr>
      <w:tr w:rsidR="00D6623A" w:rsidRPr="008263FA" w:rsidTr="008111DD">
        <w:trPr>
          <w:trHeight w:val="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сырье и материалы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1 090,59</w:t>
            </w:r>
          </w:p>
        </w:tc>
      </w:tr>
      <w:tr w:rsidR="00D6623A" w:rsidRPr="008263FA" w:rsidTr="008111D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топливо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прочие покупаемые энергетические ресурсы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9 043,67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электрическая энергия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8 906,24</w:t>
            </w:r>
          </w:p>
        </w:tc>
      </w:tr>
      <w:tr w:rsidR="00D6623A" w:rsidRPr="008263FA" w:rsidTr="008111DD">
        <w:trPr>
          <w:trHeight w:val="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расходы на покупку тепловых потерь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135,34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расходы на холодную воду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расходы на теплоноситель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</w:tr>
      <w:tr w:rsidR="00D6623A" w:rsidRPr="008263FA" w:rsidTr="008111DD">
        <w:trPr>
          <w:trHeight w:val="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амортизация основных средств и нематериальных активов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оплата труда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5 884,17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отчисления на социальные нужды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1 777,02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ремонт основных средств, выполняемый подрядным способом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1 938,52</w:t>
            </w:r>
          </w:p>
        </w:tc>
      </w:tr>
      <w:tr w:rsidR="00D6623A" w:rsidRPr="008263FA" w:rsidTr="008111DD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оплату услуг, оказываемых организациями, осуществляющими регулируемую деятельность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выполнение работ и услуг производственного характера, выполняемых по договорам со сторонними организациями или предпринимателями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</w:tr>
      <w:tr w:rsidR="00D6623A" w:rsidRPr="008263FA" w:rsidTr="008111D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1 482,75</w:t>
            </w:r>
          </w:p>
        </w:tc>
      </w:tr>
      <w:tr w:rsidR="00D6623A" w:rsidRPr="008263FA" w:rsidTr="008111D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1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арендная плата, концессионная плата, лизинговые платежи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2 469,39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служебные командировки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обучение персонала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</w:tr>
      <w:tr w:rsidR="00D6623A" w:rsidRPr="008263FA" w:rsidTr="008111D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страхование производственных объектов, учитываемые при определении налоговой базы по налогу на прибыль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1 288,33</w:t>
            </w:r>
          </w:p>
        </w:tc>
      </w:tr>
      <w:tr w:rsidR="00D6623A" w:rsidRPr="008263FA" w:rsidTr="008111D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другие расходы, связанные с производством и (или) реализацией продукции, в том числе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220,16</w:t>
            </w:r>
          </w:p>
        </w:tc>
      </w:tr>
      <w:tr w:rsidR="00D6623A" w:rsidRPr="008263FA" w:rsidTr="008111DD">
        <w:trPr>
          <w:trHeight w:val="1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налог на имущество организаций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земельный налог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транспортный налог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водный налог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прочие налоги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II.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Внереализационные</w:t>
            </w:r>
            <w:proofErr w:type="spellEnd"/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124,29</w:t>
            </w:r>
          </w:p>
        </w:tc>
      </w:tr>
      <w:tr w:rsidR="00D6623A" w:rsidRPr="008263FA" w:rsidTr="008111D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вывод из эксплуатации (в том числе на консервацию) и вывод из консервации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по сомнительным долгам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расходы, связанные с созданием нормативных запасов топлива, включая расходы по обслуживанию заемных средств, привлекаемых для этих целей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другие обоснованные расходы, в том числе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124,29</w:t>
            </w:r>
          </w:p>
        </w:tc>
      </w:tr>
      <w:tr w:rsidR="00D6623A" w:rsidRPr="008263FA" w:rsidTr="008111DD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услуги банков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</w:tr>
      <w:tr w:rsidR="00D6623A" w:rsidRPr="008263FA" w:rsidTr="008111DD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обслуживание заемных средств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112,62</w:t>
            </w:r>
          </w:p>
        </w:tc>
      </w:tr>
      <w:tr w:rsidR="00D6623A" w:rsidRPr="008263FA" w:rsidTr="008111DD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III.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Расходы, не учитываемые в целях налогообложения,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17,67</w:t>
            </w:r>
          </w:p>
        </w:tc>
      </w:tr>
      <w:tr w:rsidR="00D6623A" w:rsidRPr="008263FA" w:rsidTr="008111DD">
        <w:trPr>
          <w:trHeight w:val="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расходы на капитальные вложения (инвестиции)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денежные выплаты социального характера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17,67</w:t>
            </w:r>
          </w:p>
        </w:tc>
      </w:tr>
      <w:tr w:rsidR="00D6623A" w:rsidRPr="008263FA" w:rsidTr="008111D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резервный фонд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прочие расходы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1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IV.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V.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Выпадающие доходы/экономия средств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623A" w:rsidRPr="008263FA" w:rsidTr="008111DD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 xml:space="preserve">VI.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Необходимая валовая выручка, всего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25 649,54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 производство электрической энергии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623A" w:rsidRPr="008263FA" w:rsidTr="008111DD">
        <w:trPr>
          <w:trHeight w:val="1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 производство тепловой энергии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на производство теплоносителя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623A" w:rsidRPr="008263FA" w:rsidTr="008111D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8263FA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A" w:rsidRPr="008263FA" w:rsidRDefault="00D6623A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lang w:eastAsia="ru-RU"/>
              </w:rPr>
              <w:t>- прочая продукция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25 649,54</w:t>
            </w:r>
          </w:p>
        </w:tc>
      </w:tr>
      <w:tr w:rsidR="008111DD" w:rsidRPr="008263FA" w:rsidTr="008111D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1DD" w:rsidRPr="008263FA" w:rsidRDefault="008111DD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1DD" w:rsidRPr="008263FA" w:rsidRDefault="008111DD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1DD" w:rsidRPr="008263FA" w:rsidRDefault="008111DD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1DD" w:rsidRPr="008263FA" w:rsidRDefault="008111DD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DD" w:rsidRPr="008263FA" w:rsidTr="008111DD">
        <w:trPr>
          <w:trHeight w:val="1125"/>
        </w:trPr>
        <w:tc>
          <w:tcPr>
            <w:tcW w:w="9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DD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О РАЗМЕРЕ ЦЕН (ТАРИФОВ) НА УСЛУГ</w:t>
            </w:r>
            <w:proofErr w:type="gramStart"/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111DD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ПЕРЕДАЧЕ ТЕП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ЛОВОЙ ЭНЕРГИИ ОТ ТЕПЛОИСТОЧНИКА</w:t>
            </w:r>
          </w:p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2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«ЦЕНТРАЛЬНАЯ ТЭЦ»</w:t>
            </w:r>
          </w:p>
        </w:tc>
      </w:tr>
      <w:tr w:rsidR="008111DD" w:rsidRPr="008263FA" w:rsidTr="008111DD">
        <w:trPr>
          <w:gridAfter w:val="1"/>
          <w:wAfter w:w="79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DD" w:rsidRPr="008263FA" w:rsidRDefault="008111DD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DD" w:rsidRPr="008263FA" w:rsidRDefault="008111DD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DD" w:rsidRPr="008263FA" w:rsidRDefault="008111DD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DD" w:rsidRPr="008263FA" w:rsidTr="008111DD">
        <w:trPr>
          <w:gridAfter w:val="1"/>
          <w:wAfter w:w="796" w:type="dxa"/>
          <w:trHeight w:val="29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1DD" w:rsidRPr="008263FA" w:rsidRDefault="008111DD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Ставка за содержание тепловой мощности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руб./Гкал/</w:t>
            </w:r>
            <w:proofErr w:type="gramStart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proofErr w:type="gramEnd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 мес. (без НДС)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Одноставочный</w:t>
            </w:r>
            <w:proofErr w:type="spellEnd"/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руб./Гкал (без НДС)</w:t>
            </w:r>
          </w:p>
        </w:tc>
      </w:tr>
      <w:tr w:rsidR="008111DD" w:rsidRPr="008263FA" w:rsidTr="008111DD">
        <w:trPr>
          <w:gridAfter w:val="1"/>
          <w:wAfter w:w="796" w:type="dxa"/>
          <w:trHeight w:val="1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1DD" w:rsidRPr="008263FA" w:rsidRDefault="008111DD" w:rsidP="008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DD" w:rsidRPr="008263FA" w:rsidRDefault="008111DD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6623A" w:rsidRPr="00D6623A" w:rsidTr="00892562">
        <w:trPr>
          <w:gridAfter w:val="1"/>
          <w:wAfter w:w="796" w:type="dxa"/>
          <w:trHeight w:val="55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A" w:rsidRPr="008111DD" w:rsidRDefault="00D6623A" w:rsidP="0081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580,24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A" w:rsidRPr="00D6623A" w:rsidRDefault="00D6623A" w:rsidP="00D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3A">
              <w:rPr>
                <w:rFonts w:ascii="Times New Roman" w:eastAsia="Times New Roman" w:hAnsi="Times New Roman" w:cs="Times New Roman"/>
                <w:lang w:eastAsia="ru-RU"/>
              </w:rPr>
              <w:t>2 167,81</w:t>
            </w:r>
          </w:p>
        </w:tc>
      </w:tr>
    </w:tbl>
    <w:p w:rsidR="007807D4" w:rsidRPr="00D6623A" w:rsidRDefault="007807D4" w:rsidP="00D662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7807D4" w:rsidRPr="00D6623A" w:rsidSect="0080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7F"/>
    <w:rsid w:val="001C3792"/>
    <w:rsid w:val="007807D4"/>
    <w:rsid w:val="007C7A7F"/>
    <w:rsid w:val="00804CC0"/>
    <w:rsid w:val="008111DD"/>
    <w:rsid w:val="008263FA"/>
    <w:rsid w:val="00892562"/>
    <w:rsid w:val="0089322B"/>
    <w:rsid w:val="008B2E6E"/>
    <w:rsid w:val="008D17CD"/>
    <w:rsid w:val="00A81700"/>
    <w:rsid w:val="00D6623A"/>
    <w:rsid w:val="00DC0016"/>
    <w:rsid w:val="00E47B8F"/>
    <w:rsid w:val="00E8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2</cp:revision>
  <dcterms:created xsi:type="dcterms:W3CDTF">2015-04-20T12:59:00Z</dcterms:created>
  <dcterms:modified xsi:type="dcterms:W3CDTF">2015-04-20T12:59:00Z</dcterms:modified>
</cp:coreProperties>
</file>