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A0" w:rsidRPr="00984BA0" w:rsidRDefault="00984BA0" w:rsidP="00984BA0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4BA0">
        <w:rPr>
          <w:rFonts w:ascii="Verdana" w:eastAsia="Times New Roman" w:hAnsi="Verdana" w:cs="Helvetica"/>
          <w:b/>
          <w:bCs/>
          <w:color w:val="000000"/>
          <w:sz w:val="17"/>
          <w:lang w:eastAsia="ru-RU"/>
        </w:rPr>
        <w:t>ОПИСАНИЕ</w:t>
      </w:r>
    </w:p>
    <w:p w:rsidR="00984BA0" w:rsidRPr="00984BA0" w:rsidRDefault="00984BA0" w:rsidP="00984BA0">
      <w:pPr>
        <w:shd w:val="clear" w:color="auto" w:fill="FFFFFF"/>
        <w:spacing w:after="0" w:line="357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содержания каждой работы</w:t>
      </w:r>
      <w:r w:rsidRPr="00984BA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(услуги),</w:t>
      </w:r>
      <w:r w:rsidRPr="00984BA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периодичность выполнения работы</w:t>
      </w:r>
      <w:r w:rsidRPr="00984BA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(оказанияуслуги),</w:t>
      </w:r>
      <w:r w:rsidRPr="00984BA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результат выполнения работ</w:t>
      </w:r>
      <w:proofErr w:type="gramStart"/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ы(</w:t>
      </w:r>
      <w:proofErr w:type="gramEnd"/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оказанияуслуги),</w:t>
      </w:r>
      <w:r w:rsidRPr="00984BA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указание конструктивных особенностей,степени физического износа и технического состояния общего имущества многоквартирного дома,определяющие выбор конкретных работ</w:t>
      </w:r>
      <w:r w:rsidRPr="00984BA0">
        <w:rPr>
          <w:rFonts w:ascii="Verdana" w:eastAsia="Times New Roman" w:hAnsi="Verdana" w:cs="Helvetica"/>
          <w:color w:val="000000"/>
          <w:sz w:val="17"/>
          <w:lang w:eastAsia="ru-RU"/>
        </w:rPr>
        <w:t> </w:t>
      </w: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 xml:space="preserve">(услуг) в МКД </w:t>
      </w:r>
    </w:p>
    <w:p w:rsidR="00984BA0" w:rsidRPr="00984BA0" w:rsidRDefault="00984BA0" w:rsidP="00984BA0">
      <w:pPr>
        <w:shd w:val="clear" w:color="auto" w:fill="FFFFFF"/>
        <w:spacing w:after="225" w:line="357" w:lineRule="atLeast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84BA0">
        <w:rPr>
          <w:rFonts w:ascii="Verdana" w:eastAsia="Times New Roman" w:hAnsi="Verdana" w:cs="Helvetica"/>
          <w:color w:val="000000"/>
          <w:sz w:val="17"/>
          <w:szCs w:val="17"/>
          <w:lang w:eastAsia="ru-RU"/>
        </w:rPr>
        <w:t>Конструктивные особенности МКД – нет.</w:t>
      </w:r>
    </w:p>
    <w:tbl>
      <w:tblPr>
        <w:tblW w:w="985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3"/>
        <w:gridCol w:w="3662"/>
        <w:gridCol w:w="2792"/>
        <w:gridCol w:w="2338"/>
      </w:tblGrid>
      <w:tr w:rsidR="00984BA0" w:rsidRPr="00984BA0" w:rsidTr="00984BA0">
        <w:trPr>
          <w:trHeight w:val="1510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№</w:t>
            </w:r>
          </w:p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 </w:t>
            </w:r>
            <w:proofErr w:type="spellStart"/>
            <w:proofErr w:type="gramStart"/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п</w:t>
            </w:r>
            <w:proofErr w:type="spellEnd"/>
            <w:proofErr w:type="gramEnd"/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/</w:t>
            </w:r>
            <w:proofErr w:type="spellStart"/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п</w:t>
            </w:r>
            <w:proofErr w:type="spellEnd"/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Наименование обязательных работ, услуг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Периодичность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b/>
                <w:bCs/>
                <w:color w:val="000000"/>
                <w:sz w:val="17"/>
                <w:lang w:eastAsia="ru-RU"/>
              </w:rPr>
              <w:t>Результат выполнения работы</w:t>
            </w:r>
          </w:p>
        </w:tc>
      </w:tr>
      <w:tr w:rsidR="00984BA0" w:rsidRPr="00984BA0" w:rsidTr="00984BA0">
        <w:trPr>
          <w:trHeight w:val="74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общего имущества жилого дома и техническое обслуживание общих коммуникаций</w:t>
            </w:r>
            <w:r w:rsidRPr="00984BA0">
              <w:rPr>
                <w:rFonts w:ascii="Verdana" w:eastAsia="Times New Roman" w:hAnsi="Verdana" w:cs="Helvetica"/>
                <w:color w:val="000000"/>
                <w:sz w:val="16"/>
                <w:lang w:eastAsia="ru-RU"/>
              </w:rPr>
              <w:t> </w:t>
            </w: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u w:val="single"/>
                <w:lang w:eastAsia="ru-RU"/>
              </w:rPr>
              <w:t>в части проведения проверок и технических осмотров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          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отношении фундаментов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для надлежащего содержания стен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71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крыш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лестниц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фасадов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41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перегородок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Работы, выполняемые в целях надлежащего содержания полов помещений, относящихся к общему </w:t>
            </w: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имуществу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1 раз в месяц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1.11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водоподкачек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месяц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Работы, выполняемые в целях надлежащего содержания систем теплоснабжения (отопление, горячее водоснабжение) в </w:t>
            </w:r>
            <w:proofErr w:type="spellStart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межотопительный</w:t>
            </w:r>
            <w:proofErr w:type="spellEnd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 сезон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Локализация аварийных ситуаций на инженерных сетях и конструктивных элементах дома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1659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содержанию помещений, входящих в состав общего имущества (Уборка лестничных клеток)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Приложение № 3 к Приказу Госстроя РФ от 09.12.99 N 139 «Об утверждении рекомендаций по нормированию труда работников, занятых содержанием и ремонтом жилищного фонда»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1327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</w:t>
            </w: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дома (Содержание придомовой территории)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5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3.1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Приложение № 1 к Приказу Госстроя РФ от 09.12.99 N 139 «Об утверждении рекомендаций по нормированию труда работников, занятых содержанием и ремонтом жилищного фонда»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1816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Приложение № 1 к Приказу Госстроя РФ от 09.12.99 N 139 «Об утверждении рекомендаций по нормированию труда работников, занятых содержанием и ремонтом жилищного фонда»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 по обеспечению вывоза бытовых отходов (Вывоз твёрдых бытовых отходов)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3 раза в неделю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721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и ремонта лифта (лифтов)                                (Пользование и техническое обслуживание лифтов)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721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Организация системы диспетчерского контроля, обеспечение диспетчерской связи с кабиной лифта, обеспечение проведения аварийного обслуживания лифта (лифтов)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Обеспечение проведения осмотров, технического обслуживания и ремонта лифта (лифтов)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449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Обеспечение проведения технического освидетельствования лифта (лифтов)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 раз в год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Обеспечение проведения технического освидетельствования лифта (лифтов) </w:t>
            </w: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после замены элементов оборудования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468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5.5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Ремонт оборудования лифта (лифтов) (замена отдельных элементов оборудования)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Ремонт жилья</w:t>
            </w:r>
            <w:r w:rsidRPr="00984BA0">
              <w:rPr>
                <w:rFonts w:ascii="Verdana" w:eastAsia="Times New Roman" w:hAnsi="Verdana" w:cs="Helvetica"/>
                <w:color w:val="000000"/>
                <w:sz w:val="16"/>
                <w:lang w:eastAsia="ru-RU"/>
              </w:rPr>
              <w:t> </w:t>
            </w: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u w:val="single"/>
                <w:lang w:eastAsia="ru-RU"/>
              </w:rPr>
              <w:t>в части восстановления работоспособности и устранения выявленных неисправностей общего имущества: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отношении фундаментов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зданиях с подвалами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для надлежащего содержания стен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429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крыш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лестниц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фасадов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429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перегородок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внутренней отделки помещений, относящихся к общему имуществу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76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lastRenderedPageBreak/>
              <w:t>7.12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водоподкачек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779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7.14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и ремонт ПЗУ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66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Содержание и ремонт АППЗ (в том числе система </w:t>
            </w:r>
            <w:proofErr w:type="spellStart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дымоудаления</w:t>
            </w:r>
            <w:proofErr w:type="spellEnd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 и эвакуации), пожарный водопровод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Обслуживание ТЦ (</w:t>
            </w:r>
            <w:proofErr w:type="spellStart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общедомовые</w:t>
            </w:r>
            <w:proofErr w:type="spellEnd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 xml:space="preserve"> приборы учета ХВС, ГВС, </w:t>
            </w:r>
            <w:proofErr w:type="spellStart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эл-ва</w:t>
            </w:r>
            <w:proofErr w:type="spellEnd"/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2 раза в неделю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контейнерной площадки (КП)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Содержание и ремонт системы видеонаблюдения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  <w:tr w:rsidR="00984BA0" w:rsidRPr="00984BA0" w:rsidTr="00984BA0">
        <w:trPr>
          <w:trHeight w:val="330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Диспетчерская служба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0" w:line="357" w:lineRule="atLeast"/>
              <w:jc w:val="center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Постоянно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BA0" w:rsidRPr="00984BA0" w:rsidRDefault="00984BA0" w:rsidP="00984BA0">
            <w:pPr>
              <w:spacing w:after="225" w:line="357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84BA0">
              <w:rPr>
                <w:rFonts w:ascii="Verdana" w:eastAsia="Times New Roman" w:hAnsi="Verdana" w:cs="Helvetica"/>
                <w:color w:val="000000"/>
                <w:sz w:val="16"/>
                <w:szCs w:val="16"/>
                <w:lang w:eastAsia="ru-RU"/>
              </w:rPr>
              <w:t>выполняется</w:t>
            </w:r>
          </w:p>
        </w:tc>
      </w:tr>
    </w:tbl>
    <w:p w:rsidR="001A4C5F" w:rsidRDefault="001A4C5F"/>
    <w:sectPr w:rsidR="001A4C5F" w:rsidSect="001A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BA0"/>
    <w:rsid w:val="00004A3E"/>
    <w:rsid w:val="00005FE6"/>
    <w:rsid w:val="000111B1"/>
    <w:rsid w:val="00023255"/>
    <w:rsid w:val="00032B3D"/>
    <w:rsid w:val="00043EC7"/>
    <w:rsid w:val="00044C53"/>
    <w:rsid w:val="0006662A"/>
    <w:rsid w:val="00067C2F"/>
    <w:rsid w:val="00072AAD"/>
    <w:rsid w:val="0008626D"/>
    <w:rsid w:val="00093B92"/>
    <w:rsid w:val="000A20A6"/>
    <w:rsid w:val="000A69DB"/>
    <w:rsid w:val="000D63E2"/>
    <w:rsid w:val="000E7B62"/>
    <w:rsid w:val="000F2C14"/>
    <w:rsid w:val="000F5F30"/>
    <w:rsid w:val="000F7181"/>
    <w:rsid w:val="001251A0"/>
    <w:rsid w:val="0012610F"/>
    <w:rsid w:val="00161103"/>
    <w:rsid w:val="00165E06"/>
    <w:rsid w:val="0017280E"/>
    <w:rsid w:val="00173AA4"/>
    <w:rsid w:val="001744D5"/>
    <w:rsid w:val="001A4C5F"/>
    <w:rsid w:val="001C65E4"/>
    <w:rsid w:val="001C6FD5"/>
    <w:rsid w:val="001D5A2B"/>
    <w:rsid w:val="00202616"/>
    <w:rsid w:val="00203290"/>
    <w:rsid w:val="002055A1"/>
    <w:rsid w:val="00207D2A"/>
    <w:rsid w:val="00210980"/>
    <w:rsid w:val="002117F2"/>
    <w:rsid w:val="00220989"/>
    <w:rsid w:val="00245269"/>
    <w:rsid w:val="00266F23"/>
    <w:rsid w:val="002703B7"/>
    <w:rsid w:val="00272FAB"/>
    <w:rsid w:val="002742B3"/>
    <w:rsid w:val="00293BF0"/>
    <w:rsid w:val="002A69F6"/>
    <w:rsid w:val="002C5E9F"/>
    <w:rsid w:val="002E4F4C"/>
    <w:rsid w:val="002F45F5"/>
    <w:rsid w:val="00334DDC"/>
    <w:rsid w:val="00395B5D"/>
    <w:rsid w:val="003C1870"/>
    <w:rsid w:val="003E345C"/>
    <w:rsid w:val="003F0F73"/>
    <w:rsid w:val="00401D5C"/>
    <w:rsid w:val="00431667"/>
    <w:rsid w:val="00436C12"/>
    <w:rsid w:val="00467612"/>
    <w:rsid w:val="004857BF"/>
    <w:rsid w:val="004C1E50"/>
    <w:rsid w:val="004C3440"/>
    <w:rsid w:val="004C6A88"/>
    <w:rsid w:val="004D26DC"/>
    <w:rsid w:val="004D4E3E"/>
    <w:rsid w:val="004E58BB"/>
    <w:rsid w:val="004F7BE8"/>
    <w:rsid w:val="00503FEF"/>
    <w:rsid w:val="00523B3B"/>
    <w:rsid w:val="00553EC9"/>
    <w:rsid w:val="00556C60"/>
    <w:rsid w:val="00566324"/>
    <w:rsid w:val="005711DA"/>
    <w:rsid w:val="00571648"/>
    <w:rsid w:val="00573D1B"/>
    <w:rsid w:val="005818C8"/>
    <w:rsid w:val="0058546F"/>
    <w:rsid w:val="00590393"/>
    <w:rsid w:val="005C2353"/>
    <w:rsid w:val="005E0426"/>
    <w:rsid w:val="005F1136"/>
    <w:rsid w:val="005F2AD3"/>
    <w:rsid w:val="00615AC3"/>
    <w:rsid w:val="00630E2E"/>
    <w:rsid w:val="00634FDC"/>
    <w:rsid w:val="00657389"/>
    <w:rsid w:val="006700F4"/>
    <w:rsid w:val="006741FC"/>
    <w:rsid w:val="00681316"/>
    <w:rsid w:val="00684CE6"/>
    <w:rsid w:val="006A61F4"/>
    <w:rsid w:val="006B5763"/>
    <w:rsid w:val="006C2C88"/>
    <w:rsid w:val="006D5C2C"/>
    <w:rsid w:val="006D7565"/>
    <w:rsid w:val="006E5F8F"/>
    <w:rsid w:val="006F5378"/>
    <w:rsid w:val="007128F4"/>
    <w:rsid w:val="00734C28"/>
    <w:rsid w:val="00766ADD"/>
    <w:rsid w:val="00785CED"/>
    <w:rsid w:val="007B64F6"/>
    <w:rsid w:val="007C057B"/>
    <w:rsid w:val="007E1384"/>
    <w:rsid w:val="007E1A98"/>
    <w:rsid w:val="00813F4D"/>
    <w:rsid w:val="008816DF"/>
    <w:rsid w:val="00892A2E"/>
    <w:rsid w:val="00893AEB"/>
    <w:rsid w:val="008B1F9A"/>
    <w:rsid w:val="008C1C10"/>
    <w:rsid w:val="008C5FB8"/>
    <w:rsid w:val="008D08B2"/>
    <w:rsid w:val="008E4EBE"/>
    <w:rsid w:val="008F4CCD"/>
    <w:rsid w:val="008F7BD5"/>
    <w:rsid w:val="0090336C"/>
    <w:rsid w:val="009044D9"/>
    <w:rsid w:val="009238F7"/>
    <w:rsid w:val="00927EA6"/>
    <w:rsid w:val="0094295E"/>
    <w:rsid w:val="00942C58"/>
    <w:rsid w:val="00960A1D"/>
    <w:rsid w:val="0097528C"/>
    <w:rsid w:val="009826E3"/>
    <w:rsid w:val="00984BA0"/>
    <w:rsid w:val="009963E5"/>
    <w:rsid w:val="009A1AA4"/>
    <w:rsid w:val="009A68F8"/>
    <w:rsid w:val="009B6F4D"/>
    <w:rsid w:val="009C2892"/>
    <w:rsid w:val="009C4666"/>
    <w:rsid w:val="009D4346"/>
    <w:rsid w:val="00A00657"/>
    <w:rsid w:val="00A1526A"/>
    <w:rsid w:val="00A20108"/>
    <w:rsid w:val="00A25118"/>
    <w:rsid w:val="00A30E96"/>
    <w:rsid w:val="00A33744"/>
    <w:rsid w:val="00A46ACF"/>
    <w:rsid w:val="00A5638F"/>
    <w:rsid w:val="00A74135"/>
    <w:rsid w:val="00AC4B57"/>
    <w:rsid w:val="00AE504A"/>
    <w:rsid w:val="00B07EA3"/>
    <w:rsid w:val="00B22567"/>
    <w:rsid w:val="00B31F4D"/>
    <w:rsid w:val="00B45B3A"/>
    <w:rsid w:val="00B55F3D"/>
    <w:rsid w:val="00B62894"/>
    <w:rsid w:val="00B631AC"/>
    <w:rsid w:val="00BD1473"/>
    <w:rsid w:val="00BE60DF"/>
    <w:rsid w:val="00C14EE4"/>
    <w:rsid w:val="00C36BD9"/>
    <w:rsid w:val="00C56F1D"/>
    <w:rsid w:val="00CA19EF"/>
    <w:rsid w:val="00CC05C2"/>
    <w:rsid w:val="00CC1532"/>
    <w:rsid w:val="00CE0C9F"/>
    <w:rsid w:val="00D23AD8"/>
    <w:rsid w:val="00D240C7"/>
    <w:rsid w:val="00D26EF0"/>
    <w:rsid w:val="00D579ED"/>
    <w:rsid w:val="00D76347"/>
    <w:rsid w:val="00D949E3"/>
    <w:rsid w:val="00DB0831"/>
    <w:rsid w:val="00DB5B71"/>
    <w:rsid w:val="00DC5195"/>
    <w:rsid w:val="00DC6FFE"/>
    <w:rsid w:val="00DD66C4"/>
    <w:rsid w:val="00DE7DE5"/>
    <w:rsid w:val="00DF67B4"/>
    <w:rsid w:val="00E11071"/>
    <w:rsid w:val="00E2057F"/>
    <w:rsid w:val="00E22E3D"/>
    <w:rsid w:val="00E42C10"/>
    <w:rsid w:val="00E63E42"/>
    <w:rsid w:val="00E6524E"/>
    <w:rsid w:val="00E708C1"/>
    <w:rsid w:val="00E73D01"/>
    <w:rsid w:val="00EA44EA"/>
    <w:rsid w:val="00EB6811"/>
    <w:rsid w:val="00EF7ABA"/>
    <w:rsid w:val="00F11A42"/>
    <w:rsid w:val="00F12DAB"/>
    <w:rsid w:val="00F27201"/>
    <w:rsid w:val="00F3035D"/>
    <w:rsid w:val="00F3400F"/>
    <w:rsid w:val="00F43674"/>
    <w:rsid w:val="00F44C17"/>
    <w:rsid w:val="00F74AE2"/>
    <w:rsid w:val="00F90985"/>
    <w:rsid w:val="00FD69DE"/>
    <w:rsid w:val="00FE1B29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BA0"/>
    <w:rPr>
      <w:b/>
      <w:bCs/>
    </w:rPr>
  </w:style>
  <w:style w:type="character" w:customStyle="1" w:styleId="apple-converted-space">
    <w:name w:val="apple-converted-space"/>
    <w:basedOn w:val="a0"/>
    <w:rsid w:val="00984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2015-03-27T03:04:00Z</dcterms:created>
  <dcterms:modified xsi:type="dcterms:W3CDTF">2015-03-27T03:04:00Z</dcterms:modified>
</cp:coreProperties>
</file>