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C6" w:rsidRPr="00E4594E" w:rsidRDefault="00794EC6" w:rsidP="00E4594E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>Утверждаю: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 xml:space="preserve">ООО «УК «НовокузнецкЭнерго» на основании 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 xml:space="preserve">Устава и Договора о передаче полномочий единоличного исполнительно органа 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>№ НЭ-6-11/ГЭС-71-11 от 20.05.2011г.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>_____________И.Ю. Карташев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>«0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E4594E">
        <w:rPr>
          <w:rFonts w:ascii="Times New Roman" w:hAnsi="Times New Roman" w:cs="Times New Roman"/>
          <w:sz w:val="16"/>
          <w:szCs w:val="16"/>
        </w:rPr>
        <w:t>» октября  2014 г.</w:t>
      </w:r>
    </w:p>
    <w:p w:rsidR="00794EC6" w:rsidRPr="00E4594E" w:rsidRDefault="00794EC6" w:rsidP="00E4594E">
      <w:pPr>
        <w:spacing w:after="0" w:line="240" w:lineRule="auto"/>
        <w:ind w:left="6379"/>
        <w:jc w:val="both"/>
        <w:rPr>
          <w:rFonts w:ascii="Times New Roman" w:hAnsi="Times New Roman" w:cs="Times New Roman"/>
          <w:sz w:val="16"/>
          <w:szCs w:val="16"/>
        </w:rPr>
      </w:pPr>
      <w:r w:rsidRPr="00E4594E">
        <w:rPr>
          <w:rFonts w:ascii="Times New Roman" w:hAnsi="Times New Roman" w:cs="Times New Roman"/>
          <w:sz w:val="16"/>
          <w:szCs w:val="16"/>
        </w:rPr>
        <w:t>м.п.</w:t>
      </w:r>
    </w:p>
    <w:p w:rsidR="00794EC6" w:rsidRDefault="00794EC6" w:rsidP="00E4594E">
      <w:pPr>
        <w:ind w:firstLine="567"/>
        <w:jc w:val="both"/>
        <w:rPr>
          <w:rFonts w:cs="Times New Roman"/>
        </w:rPr>
      </w:pPr>
    </w:p>
    <w:p w:rsidR="00794EC6" w:rsidRPr="0025335D" w:rsidRDefault="00794EC6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94EC6" w:rsidRPr="0025335D" w:rsidRDefault="00794EC6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794EC6" w:rsidRDefault="00794EC6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794EC6" w:rsidRDefault="00794EC6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794EC6" w:rsidRPr="0025335D" w:rsidRDefault="00794EC6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>
        <w:rPr>
          <w:rFonts w:ascii="Times New Roman" w:hAnsi="Times New Roman" w:cs="Times New Roman"/>
          <w:sz w:val="20"/>
          <w:szCs w:val="20"/>
        </w:rPr>
        <w:t>Горэлектросеть»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ГЭС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                        ООО«ГЭС»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 договор</w:t>
      </w:r>
      <w:r>
        <w:rPr>
          <w:rFonts w:ascii="Times New Roman" w:hAnsi="Times New Roman" w:cs="Times New Roman"/>
          <w:sz w:val="20"/>
          <w:szCs w:val="20"/>
        </w:rPr>
        <w:t xml:space="preserve"> хранения ТМЦ</w:t>
      </w:r>
      <w:r w:rsidRPr="0025335D">
        <w:rPr>
          <w:rFonts w:ascii="Times New Roman" w:hAnsi="Times New Roman" w:cs="Times New Roman"/>
          <w:sz w:val="20"/>
          <w:szCs w:val="20"/>
        </w:rPr>
        <w:t>.</w:t>
      </w:r>
    </w:p>
    <w:p w:rsidR="00794EC6" w:rsidRPr="0025335D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94EC6" w:rsidRDefault="00794EC6" w:rsidP="00E4594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Pr="00E4594E">
        <w:rPr>
          <w:rFonts w:ascii="Times New Roman" w:hAnsi="Times New Roman" w:cs="Times New Roman"/>
          <w:u w:val="single"/>
        </w:rPr>
        <w:t xml:space="preserve">Общество с ограниченной ответственностью «Горэлектросеть» </w:t>
      </w:r>
    </w:p>
    <w:p w:rsidR="00794EC6" w:rsidRPr="00D013F2" w:rsidRDefault="00794EC6" w:rsidP="00E4594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Адрес:</w:t>
      </w:r>
      <w:r w:rsidRPr="00D013F2">
        <w:rPr>
          <w:rFonts w:ascii="Times New Roman" w:hAnsi="Times New Roman" w:cs="Times New Roman"/>
          <w:u w:val="single"/>
        </w:rPr>
        <w:t xml:space="preserve">654005, Российская Федерация, Кемеровская область, г.Новокузнецк, ул.Орджоникидзе, 12 </w:t>
      </w:r>
    </w:p>
    <w:p w:rsidR="00794EC6" w:rsidRPr="00626691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  <w:lang w:val="en-US"/>
        </w:rPr>
        <w:t>zakupka</w:t>
      </w:r>
      <w:r w:rsidRPr="00626691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6266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794EC6" w:rsidRPr="008D2E39" w:rsidRDefault="00794EC6" w:rsidP="008D2E39">
      <w:pPr>
        <w:pStyle w:val="NoSpacing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334304">
        <w:rPr>
          <w:rFonts w:ascii="Times New Roman" w:hAnsi="Times New Roman" w:cs="Times New Roman"/>
          <w:sz w:val="20"/>
          <w:szCs w:val="20"/>
          <w:u w:val="single"/>
        </w:rPr>
        <w:t xml:space="preserve">Право заключения Договора </w:t>
      </w:r>
      <w:r>
        <w:rPr>
          <w:rFonts w:ascii="Times New Roman" w:hAnsi="Times New Roman" w:cs="Times New Roman"/>
          <w:sz w:val="20"/>
          <w:szCs w:val="20"/>
          <w:u w:val="single"/>
        </w:rPr>
        <w:t>хранения ТМЦ для потребностей ОО</w:t>
      </w:r>
      <w:r w:rsidRPr="00334304">
        <w:rPr>
          <w:rFonts w:ascii="Times New Roman" w:hAnsi="Times New Roman" w:cs="Times New Roman"/>
          <w:sz w:val="20"/>
          <w:szCs w:val="20"/>
          <w:u w:val="single"/>
        </w:rPr>
        <w:t>О «</w:t>
      </w:r>
      <w:r>
        <w:rPr>
          <w:rFonts w:ascii="Times New Roman" w:hAnsi="Times New Roman" w:cs="Times New Roman"/>
          <w:sz w:val="20"/>
          <w:szCs w:val="20"/>
          <w:u w:val="single"/>
        </w:rPr>
        <w:t>Г</w:t>
      </w:r>
      <w:r w:rsidRPr="00334304">
        <w:rPr>
          <w:rFonts w:ascii="Times New Roman" w:hAnsi="Times New Roman" w:cs="Times New Roman"/>
          <w:sz w:val="20"/>
          <w:szCs w:val="20"/>
          <w:u w:val="single"/>
        </w:rPr>
        <w:t>ЭС»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на 2015-2019гг.</w:t>
      </w:r>
      <w:bookmarkStart w:id="0" w:name="_GoBack"/>
      <w:bookmarkEnd w:id="0"/>
    </w:p>
    <w:p w:rsidR="00794EC6" w:rsidRDefault="00794EC6" w:rsidP="00D013F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94EC6" w:rsidRPr="00334304" w:rsidRDefault="00794EC6" w:rsidP="00D013F2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Новокузнецк, Центральный район</w:t>
      </w:r>
    </w:p>
    <w:p w:rsidR="00794EC6" w:rsidRDefault="00794EC6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794EC6" w:rsidRDefault="00794EC6" w:rsidP="003B626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4594E">
        <w:rPr>
          <w:rFonts w:ascii="Times New Roman" w:hAnsi="Times New Roman" w:cs="Times New Roman"/>
          <w:u w:val="single"/>
        </w:rPr>
        <w:t xml:space="preserve">83 989 595 (восемьдесят три миллиона девятьсот восемьдесят девять тысяч пятьсот девяносто пять) рублей  00 копеек, без НДС </w:t>
      </w:r>
    </w:p>
    <w:p w:rsidR="00794EC6" w:rsidRPr="003B6262" w:rsidRDefault="00794EC6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Pr="00E459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% от стоимости услуги за 2015 год</w:t>
      </w:r>
      <w:r w:rsidRPr="003B6262">
        <w:rPr>
          <w:rFonts w:ascii="Times New Roman" w:hAnsi="Times New Roman" w:cs="Times New Roman"/>
        </w:rPr>
        <w:t>:</w:t>
      </w:r>
    </w:p>
    <w:p w:rsidR="00794EC6" w:rsidRDefault="00794EC6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4594E">
        <w:rPr>
          <w:rFonts w:ascii="Times New Roman" w:hAnsi="Times New Roman" w:cs="Times New Roman"/>
          <w:sz w:val="20"/>
          <w:szCs w:val="20"/>
          <w:u w:val="single"/>
        </w:rPr>
        <w:t>304 000 (триста четыре тысячи) рубля 00 копеек, без НДС</w:t>
      </w:r>
    </w:p>
    <w:p w:rsidR="00794EC6" w:rsidRPr="00334304" w:rsidRDefault="00794EC6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794EC6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кдокументации</w:t>
      </w:r>
      <w:r w:rsidRPr="0025335D">
        <w:rPr>
          <w:rFonts w:ascii="Times New Roman" w:hAnsi="Times New Roman" w:cs="Times New Roman"/>
        </w:rPr>
        <w:t xml:space="preserve"> о проведениизапроса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(кабинет 206), </w:t>
      </w:r>
      <w:r>
        <w:rPr>
          <w:rFonts w:ascii="Times New Roman" w:hAnsi="Times New Roman" w:cs="Times New Roman"/>
        </w:rPr>
        <w:t>с  «08</w:t>
      </w:r>
      <w:r w:rsidRPr="006A5EA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2014г. </w:t>
      </w:r>
      <w:r w:rsidRPr="00637010">
        <w:rPr>
          <w:rFonts w:ascii="Times New Roman" w:hAnsi="Times New Roman" w:cs="Times New Roman"/>
        </w:rPr>
        <w:t>до 12</w:t>
      </w:r>
      <w:r>
        <w:rPr>
          <w:rFonts w:ascii="Times New Roman" w:hAnsi="Times New Roman" w:cs="Times New Roman"/>
        </w:rPr>
        <w:t xml:space="preserve"> час. 00 мин. (время местное) «14</w:t>
      </w:r>
      <w:r w:rsidRPr="0063701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октября</w:t>
      </w:r>
      <w:r w:rsidRPr="0063701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4</w:t>
      </w:r>
      <w:r w:rsidRPr="00637010">
        <w:rPr>
          <w:rFonts w:ascii="Times New Roman" w:hAnsi="Times New Roman" w:cs="Times New Roman"/>
        </w:rPr>
        <w:t xml:space="preserve"> г.</w:t>
      </w:r>
    </w:p>
    <w:p w:rsidR="00794EC6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94EC6" w:rsidRPr="00626009" w:rsidRDefault="00794EC6" w:rsidP="00D013F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hyperlink r:id="rId4" w:history="1">
        <w:r w:rsidRPr="00626009">
          <w:rPr>
            <w:rStyle w:val="Hyperlink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Hyperlink"/>
            <w:rFonts w:ascii="Times New Roman" w:hAnsi="Times New Roman" w:cs="Times New Roman"/>
            <w:sz w:val="20"/>
            <w:szCs w:val="20"/>
          </w:rPr>
          <w:t>.ru</w:t>
        </w:r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794EC6" w:rsidRPr="00626009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94EC6" w:rsidRDefault="00794EC6" w:rsidP="00D013F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794EC6" w:rsidRPr="006F412F" w:rsidRDefault="00794EC6" w:rsidP="006F412F">
      <w:pPr>
        <w:pStyle w:val="NoSpacing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>Вскрытие конвертов, рассмотрение, сопоставление, оценка предложений участников закупки и подведения ито</w:t>
      </w:r>
      <w:r>
        <w:rPr>
          <w:rFonts w:ascii="Times New Roman" w:hAnsi="Times New Roman" w:cs="Times New Roman"/>
          <w:sz w:val="20"/>
          <w:szCs w:val="20"/>
        </w:rPr>
        <w:t xml:space="preserve">гов закупки осуществляется не позднее </w:t>
      </w:r>
      <w:r w:rsidRPr="006F412F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6F412F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6F412F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F412F">
        <w:rPr>
          <w:rFonts w:ascii="Times New Roman" w:hAnsi="Times New Roman" w:cs="Times New Roman"/>
          <w:sz w:val="20"/>
          <w:szCs w:val="20"/>
        </w:rPr>
        <w:t xml:space="preserve"> г.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 закупкам рассмотрение предложений участников закупки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794EC6" w:rsidRPr="00626009" w:rsidRDefault="00794EC6" w:rsidP="00D013F2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94EC6" w:rsidRPr="00626009" w:rsidRDefault="00794EC6" w:rsidP="00D013F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794EC6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94EC6" w:rsidRPr="0025335D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794EC6" w:rsidRPr="0025335D" w:rsidRDefault="00794EC6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794EC6" w:rsidRPr="00076827" w:rsidRDefault="00794EC6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794EC6" w:rsidRPr="007E6EB3" w:rsidRDefault="00794EC6" w:rsidP="007E6EB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794EC6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CDD"/>
    <w:rsid w:val="00170F8A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304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0F73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691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4EC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D7CF6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4AAE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37D7"/>
    <w:rsid w:val="00E044BD"/>
    <w:rsid w:val="00E0505B"/>
    <w:rsid w:val="00E05374"/>
    <w:rsid w:val="00E064D8"/>
    <w:rsid w:val="00E069AE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594E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2682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D013F2"/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506</Words>
  <Characters>2890</Characters>
  <Application>Microsoft Office Outlook</Application>
  <DocSecurity>0</DocSecurity>
  <Lines>0</Lines>
  <Paragraphs>0</Paragraphs>
  <ScaleCrop>false</ScaleCrop>
  <Company>НЭК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Королева</cp:lastModifiedBy>
  <cp:revision>6</cp:revision>
  <cp:lastPrinted>2013-11-26T08:07:00Z</cp:lastPrinted>
  <dcterms:created xsi:type="dcterms:W3CDTF">2013-12-02T08:01:00Z</dcterms:created>
  <dcterms:modified xsi:type="dcterms:W3CDTF">2014-10-07T07:43:00Z</dcterms:modified>
</cp:coreProperties>
</file>